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5613080"/>
        <w:docPartObj>
          <w:docPartGallery w:val="Cover Pages"/>
          <w:docPartUnique/>
        </w:docPartObj>
      </w:sdtPr>
      <w:sdtContent>
        <w:p w14:paraId="339A6F40" w14:textId="55623560" w:rsidR="004C64F6" w:rsidRDefault="004C64F6" w:rsidP="002256E0">
          <w:pPr>
            <w:jc w:val="both"/>
          </w:pPr>
        </w:p>
        <w:p w14:paraId="7762145A" w14:textId="77777777" w:rsidR="004A2B94" w:rsidRDefault="004A2B94" w:rsidP="002256E0">
          <w:pPr>
            <w:jc w:val="both"/>
            <w:rPr>
              <w:noProof/>
            </w:rPr>
          </w:pPr>
        </w:p>
        <w:p w14:paraId="1F61ADB4" w14:textId="77777777" w:rsidR="004A2B94" w:rsidRDefault="004A2B94" w:rsidP="002256E0">
          <w:pPr>
            <w:jc w:val="both"/>
            <w:rPr>
              <w:noProof/>
            </w:rPr>
          </w:pPr>
        </w:p>
        <w:p w14:paraId="617292A9" w14:textId="1AF7616F" w:rsidR="004C64F6" w:rsidRDefault="004A2B94" w:rsidP="002256E0">
          <w:pPr>
            <w:jc w:val="both"/>
          </w:pPr>
          <w:r>
            <w:rPr>
              <w:noProof/>
            </w:rPr>
            <w:drawing>
              <wp:anchor distT="0" distB="0" distL="114300" distR="114300" simplePos="0" relativeHeight="251669504" behindDoc="0" locked="0" layoutInCell="1" allowOverlap="1" wp14:anchorId="2FCF734B" wp14:editId="3C769BA8">
                <wp:simplePos x="0" y="0"/>
                <wp:positionH relativeFrom="margin">
                  <wp:align>center</wp:align>
                </wp:positionH>
                <wp:positionV relativeFrom="paragraph">
                  <wp:posOffset>797474</wp:posOffset>
                </wp:positionV>
                <wp:extent cx="3480985" cy="1662145"/>
                <wp:effectExtent l="190500" t="190500" r="196215" b="1860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6457" t="2602" b="1431"/>
                        <a:stretch/>
                      </pic:blipFill>
                      <pic:spPr bwMode="auto">
                        <a:xfrm>
                          <a:off x="0" y="0"/>
                          <a:ext cx="3480985" cy="16621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anchor>
            </w:drawing>
          </w:r>
          <w:r w:rsidR="00B374E9">
            <w:rPr>
              <w:noProof/>
            </w:rPr>
            <w:t xml:space="preserve"> </w:t>
          </w:r>
          <w:r w:rsidR="004C64F6">
            <w:rPr>
              <w:noProof/>
            </w:rPr>
            <mc:AlternateContent>
              <mc:Choice Requires="wps">
                <w:drawing>
                  <wp:anchor distT="0" distB="0" distL="182880" distR="182880" simplePos="0" relativeHeight="251660288" behindDoc="0" locked="0" layoutInCell="1" allowOverlap="1" wp14:anchorId="1F6E00D3" wp14:editId="6828FAF7">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20955" b="19050"/>
                    <wp:wrapSquare wrapText="bothSides"/>
                    <wp:docPr id="131" name="Zone de texte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04139486" w14:textId="044E9AB7" w:rsidR="004C64F6" w:rsidRPr="00C211A8" w:rsidRDefault="00000000" w:rsidP="004C64F6">
                                <w:pPr>
                                  <w:pStyle w:val="Sansinterligne"/>
                                  <w:spacing w:before="40" w:after="560" w:line="216" w:lineRule="auto"/>
                                  <w:jc w:val="center"/>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re"/>
                                    <w:tag w:val=""/>
                                    <w:id w:val="151731938"/>
                                    <w:dataBinding w:prefixMappings="xmlns:ns0='http://purl.org/dc/elements/1.1/' xmlns:ns1='http://schemas.openxmlformats.org/package/2006/metadata/core-properties' " w:xpath="/ns1:coreProperties[1]/ns0:title[1]" w:storeItemID="{6C3C8BC8-F283-45AE-878A-BAB7291924A1}"/>
                                    <w:text/>
                                  </w:sdtPr>
                                  <w:sdtContent>
                                    <w:r w:rsidR="004C64F6" w:rsidRPr="00C211A8">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Enjeu </w:t>
                                    </w:r>
                                    <w:r w:rsidR="00C211A8">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962D9E" w:rsidRPr="00C211A8">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4C64F6" w:rsidRPr="00C211A8">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4A2B94">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Améliorer la gouvernance et communiquer auprès des habitants</w:t>
                                    </w:r>
                                  </w:sdtContent>
                                </w:sdt>
                              </w:p>
                              <w:sdt>
                                <w:sdtPr>
                                  <w:rPr>
                                    <w:caps/>
                                    <w:color w:val="000000" w:themeColor="text1"/>
                                    <w:sz w:val="28"/>
                                    <w:szCs w:val="28"/>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E358422" w14:textId="614FF8E7" w:rsidR="004C64F6" w:rsidRPr="004C64F6" w:rsidRDefault="004C64F6">
                                    <w:pPr>
                                      <w:pStyle w:val="Sansinterligne"/>
                                      <w:spacing w:before="40" w:after="40"/>
                                      <w:rPr>
                                        <w:caps/>
                                        <w:color w:val="000000" w:themeColor="text1"/>
                                        <w:sz w:val="28"/>
                                        <w:szCs w:val="28"/>
                                      </w:rPr>
                                    </w:pPr>
                                    <w:r w:rsidRPr="004C64F6">
                                      <w:rPr>
                                        <w:caps/>
                                        <w:color w:val="000000" w:themeColor="text1"/>
                                        <w:sz w:val="28"/>
                                        <w:szCs w:val="28"/>
                                      </w:rPr>
                                      <w:t>livret thématique de travail</w:t>
                                    </w:r>
                                  </w:p>
                                </w:sdtContent>
                              </w:sdt>
                              <w:sdt>
                                <w:sdtPr>
                                  <w:rPr>
                                    <w:caps/>
                                    <w:color w:val="000000" w:themeColor="text1"/>
                                    <w:sz w:val="24"/>
                                    <w:szCs w:val="24"/>
                                  </w:rPr>
                                  <w:alias w:val="Auteu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61B1A0A" w14:textId="2C515436" w:rsidR="004C64F6" w:rsidRPr="004C64F6" w:rsidRDefault="004C64F6">
                                    <w:pPr>
                                      <w:pStyle w:val="Sansinterligne"/>
                                      <w:spacing w:before="80" w:after="40"/>
                                      <w:rPr>
                                        <w:caps/>
                                        <w:color w:val="000000" w:themeColor="text1"/>
                                        <w:sz w:val="24"/>
                                        <w:szCs w:val="24"/>
                                      </w:rPr>
                                    </w:pPr>
                                    <w:r w:rsidRPr="004C64F6">
                                      <w:rPr>
                                        <w:caps/>
                                        <w:color w:val="000000" w:themeColor="text1"/>
                                        <w:sz w:val="24"/>
                                        <w:szCs w:val="24"/>
                                      </w:rPr>
                                      <w:t>SAGE de la canche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F6E00D3" id="_x0000_t202" coordsize="21600,21600" o:spt="202" path="m,l,21600r21600,l21600,xe">
                    <v:stroke joinstyle="miter"/>
                    <v:path gradientshapeok="t" o:connecttype="rect"/>
                  </v:shapetype>
                  <v:shape id="Zone de texte 131" o:spid="_x0000_s1026"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yDtgIAAPEFAAAOAAAAZHJzL2Uyb0RvYy54bWysVE1vEzEQvSPxHyzf6aahhBJ1U4WWIqSq&#10;rWhRz47Xzq7ktY09STb8ep692QQKSBRxcSY732/ezNl51xq2ViE2zpb8+GjEmbLSVY1dlvzLw9Wr&#10;U84iCVsJ46wq+VZFfj57+eJs46dq7GpnKhUYgtg43fiS10R+WhRR1qoV8ch5ZaHULrSC8DcsiyqI&#10;DaK3phiPRpNi40Llg5MqRny97JV8luNrrSTdah0VMVNy1Eb5DfldpLeYnYnpMghfN3JXhviHKlrR&#10;WCTdh7oUJNgqNL+EahsZXHSajqRrC6d1I1XuAd0cj550c18Lr3IvACf6PUzx/4WVN+t7fxcYde9d&#10;hwEmQDY+TiM+pn46Hdr0i0oZ9IBwu4dNdcQkPp5MTievR1BJ6CZvx6PTkwxscXD3IdJH5VqWhJIH&#10;zCXDJdbXkZASpoNJymbdVWNMno2xbFPyd2/GbxBfgCHaCILY+qrk0S45E2YJ6kkKOWJ0pqmSd4qT&#10;aaQuTGBrAQIIKZWlSeoRCX+yTNkvRax7w6zquRHcyla5klqJ6oOtGG09iGxBZ55Ka1XFmVEoIUnZ&#10;kkRj/sYSRRiLWg6AZ4m2RqXqjf2sNGuqjHvfTlguUjc9gbFhAH2gcQ4Gh2So0f8zfXcuyVvlvXmm&#10;/94p53eW9v5tY91uNmmr/zQO3fsMcPQgJDyoW3SANYkLV21B1uD6PY5eXjUY3LWIdCcCFhd44BjR&#10;LR5tHKbjdhJntQvffvc92WOfoMU4cQjAqq8rETBc88li0xCSBiEMwmIQ7Kq9cKDWMc6cl1mEQyAz&#10;iDq49hE3ap6yQCWsRK6Sg8O9eEH9NHHjpJrPsxFugxd0be+9TKETpImgD92jCH63Q4T1u3HDiRDT&#10;J6vU2ybP6OcrwkLlPTuguAMadyVvw+4GpsP14/9sdbjUs+8AAAD//wMAUEsDBBQABgAIAAAAIQC/&#10;GaNr3AAAAAYBAAAPAAAAZHJzL2Rvd25yZXYueG1sTI9LT8MwEITvSPwHa5G4UYd3GuJUCAmVC6/A&#10;hZsTb5Oo8TqKN23g17NwgctKoxnNfpOvZt+rHY6xC2TgdJGAQqqD66gx8P52f5KCimzJ2T4QGvjE&#10;CKvi8CC3mQt7esVdyY2SEoqZNdAyD5nWsW7R27gIA5J4mzB6yyLHRrvR7qXc9/osSa60tx3Jh9YO&#10;eNdivS0nb+Dhafv4sSyXX9VUP1O6wYbX6xdjjo/m2xtQjDP/heEHX9ChEKYqTOSi6g3IEP694l2f&#10;pyIrCSWX6QXoItf/8YtvAAAA//8DAFBLAQItABQABgAIAAAAIQC2gziS/gAAAOEBAAATAAAAAAAA&#10;AAAAAAAAAAAAAABbQ29udGVudF9UeXBlc10ueG1sUEsBAi0AFAAGAAgAAAAhADj9If/WAAAAlAEA&#10;AAsAAAAAAAAAAAAAAAAALwEAAF9yZWxzLy5yZWxzUEsBAi0AFAAGAAgAAAAhAMZXLIO2AgAA8QUA&#10;AA4AAAAAAAAAAAAAAAAALgIAAGRycy9lMm9Eb2MueG1sUEsBAi0AFAAGAAgAAAAhAL8Zo2vcAAAA&#10;BgEAAA8AAAAAAAAAAAAAAAAAEAUAAGRycy9kb3ducmV2LnhtbFBLBQYAAAAABAAEAPMAAAAZBgAA&#10;AAA=&#10;" filled="f" strokecolor="#70ad47 [3209]">
                    <v:stroke joinstyle="round"/>
                    <v:textbox style="mso-fit-shape-to-text:t" inset="0,0,0,0">
                      <w:txbxContent>
                        <w:p w14:paraId="04139486" w14:textId="044E9AB7" w:rsidR="004C64F6" w:rsidRPr="00C211A8" w:rsidRDefault="00000000" w:rsidP="004C64F6">
                          <w:pPr>
                            <w:pStyle w:val="Sansinterligne"/>
                            <w:spacing w:before="40" w:after="560" w:line="216" w:lineRule="auto"/>
                            <w:jc w:val="center"/>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re"/>
                              <w:tag w:val=""/>
                              <w:id w:val="151731938"/>
                              <w:dataBinding w:prefixMappings="xmlns:ns0='http://purl.org/dc/elements/1.1/' xmlns:ns1='http://schemas.openxmlformats.org/package/2006/metadata/core-properties' " w:xpath="/ns1:coreProperties[1]/ns0:title[1]" w:storeItemID="{6C3C8BC8-F283-45AE-878A-BAB7291924A1}"/>
                              <w:text/>
                            </w:sdtPr>
                            <w:sdtContent>
                              <w:r w:rsidR="004C64F6" w:rsidRPr="00C211A8">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Enjeu </w:t>
                              </w:r>
                              <w:r w:rsidR="00C211A8">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962D9E" w:rsidRPr="00C211A8">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4C64F6" w:rsidRPr="00C211A8">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4A2B94">
                                <w:rPr>
                                  <w:bCs/>
                                  <w:color w:val="7030A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Améliorer la gouvernance et communiquer auprès des habitants</w:t>
                              </w:r>
                            </w:sdtContent>
                          </w:sdt>
                        </w:p>
                        <w:sdt>
                          <w:sdtPr>
                            <w:rPr>
                              <w:caps/>
                              <w:color w:val="000000" w:themeColor="text1"/>
                              <w:sz w:val="28"/>
                              <w:szCs w:val="28"/>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E358422" w14:textId="614FF8E7" w:rsidR="004C64F6" w:rsidRPr="004C64F6" w:rsidRDefault="004C64F6">
                              <w:pPr>
                                <w:pStyle w:val="Sansinterligne"/>
                                <w:spacing w:before="40" w:after="40"/>
                                <w:rPr>
                                  <w:caps/>
                                  <w:color w:val="000000" w:themeColor="text1"/>
                                  <w:sz w:val="28"/>
                                  <w:szCs w:val="28"/>
                                </w:rPr>
                              </w:pPr>
                              <w:r w:rsidRPr="004C64F6">
                                <w:rPr>
                                  <w:caps/>
                                  <w:color w:val="000000" w:themeColor="text1"/>
                                  <w:sz w:val="28"/>
                                  <w:szCs w:val="28"/>
                                </w:rPr>
                                <w:t>livret thématique de travail</w:t>
                              </w:r>
                            </w:p>
                          </w:sdtContent>
                        </w:sdt>
                        <w:sdt>
                          <w:sdtPr>
                            <w:rPr>
                              <w:caps/>
                              <w:color w:val="000000" w:themeColor="text1"/>
                              <w:sz w:val="24"/>
                              <w:szCs w:val="24"/>
                            </w:rPr>
                            <w:alias w:val="Auteu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61B1A0A" w14:textId="2C515436" w:rsidR="004C64F6" w:rsidRPr="004C64F6" w:rsidRDefault="004C64F6">
                              <w:pPr>
                                <w:pStyle w:val="Sansinterligne"/>
                                <w:spacing w:before="80" w:after="40"/>
                                <w:rPr>
                                  <w:caps/>
                                  <w:color w:val="000000" w:themeColor="text1"/>
                                  <w:sz w:val="24"/>
                                  <w:szCs w:val="24"/>
                                </w:rPr>
                              </w:pPr>
                              <w:r w:rsidRPr="004C64F6">
                                <w:rPr>
                                  <w:caps/>
                                  <w:color w:val="000000" w:themeColor="text1"/>
                                  <w:sz w:val="24"/>
                                  <w:szCs w:val="24"/>
                                </w:rPr>
                                <w:t>SAGE de la canche</w:t>
                              </w:r>
                            </w:p>
                          </w:sdtContent>
                        </w:sdt>
                      </w:txbxContent>
                    </v:textbox>
                    <w10:wrap type="square" anchorx="margin" anchory="page"/>
                  </v:shape>
                </w:pict>
              </mc:Fallback>
            </mc:AlternateContent>
          </w:r>
          <w:r w:rsidR="004C64F6">
            <w:rPr>
              <w:noProof/>
            </w:rPr>
            <mc:AlternateContent>
              <mc:Choice Requires="wps">
                <w:drawing>
                  <wp:anchor distT="0" distB="0" distL="114300" distR="114300" simplePos="0" relativeHeight="251659264" behindDoc="0" locked="0" layoutInCell="1" allowOverlap="1" wp14:anchorId="7364BA42" wp14:editId="3455443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15875" b="1905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7030A0"/>
                            </a:solidFill>
                            <a:ln/>
                          </wps:spPr>
                          <wps:style>
                            <a:lnRef idx="3">
                              <a:schemeClr val="lt1"/>
                            </a:lnRef>
                            <a:fillRef idx="1">
                              <a:schemeClr val="accent2"/>
                            </a:fillRef>
                            <a:effectRef idx="1">
                              <a:schemeClr val="accent2"/>
                            </a:effectRef>
                            <a:fontRef idx="minor">
                              <a:schemeClr val="lt1"/>
                            </a:fontRef>
                          </wps:style>
                          <wps:txbx>
                            <w:txbxContent>
                              <w:sdt>
                                <w:sdtPr>
                                  <w:rPr>
                                    <w:color w:val="FFFFFF" w:themeColor="background1"/>
                                    <w:sz w:val="24"/>
                                    <w:szCs w:val="24"/>
                                  </w:rPr>
                                  <w:alias w:val="Année"/>
                                  <w:tag w:val=""/>
                                  <w:id w:val="-785116381"/>
                                  <w:dataBinding w:prefixMappings="xmlns:ns0='http://schemas.microsoft.com/office/2006/coverPageProps' " w:xpath="/ns0:CoverPageProperties[1]/ns0:PublishDate[1]" w:storeItemID="{55AF091B-3C7A-41E3-B477-F2FDAA23CFDA}"/>
                                  <w:date w:fullDate="2023-01-01T00:00:00Z">
                                    <w:dateFormat w:val="yyyy"/>
                                    <w:lid w:val="fr-FR"/>
                                    <w:storeMappedDataAs w:val="dateTime"/>
                                    <w:calendar w:val="gregorian"/>
                                  </w:date>
                                </w:sdtPr>
                                <w:sdtContent>
                                  <w:p w14:paraId="26CD928F" w14:textId="7034487E" w:rsidR="004C64F6" w:rsidRDefault="004C64F6">
                                    <w:pPr>
                                      <w:pStyle w:val="Sansinterligne"/>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364BA42" id="Rectangle 132"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w1egIAAGIFAAAOAAAAZHJzL2Uyb0RvYy54bWysVEtvGyEQvlfqf0Dcm7WdOI9V1pHlKFUl&#10;K4mSVDljFryoLEMBe9f99R3YR6w0l1a9IAbmm8c3j+ubttZkL5xXYAo6PZlQIgyHUpltQb+/3H25&#10;pMQHZkqmwYiCHoSnN4vPn64bm4sZVKBL4QgaMT5vbEGrEGyeZZ5Xomb+BKww+CnB1Syg6LZZ6ViD&#10;1mudzSaT86wBV1oHXHiPr7fdJ10k+1IKHh6k9CIQXVCMLaTTpXMTz2xxzfKtY7ZSvA+D/UMUNVMG&#10;nY6mbllgZOfUH6ZqxR14kOGEQ52BlIqLlANmM528y+a5YlakXJAcb0ea/P8zy+/3z/bRxdC9XQP/&#10;4YmBVcXMViy9RfqwqJGkrLE+H5Wj4HtYK10d4ZgLaROxh5FY0QbC8XF+dXZ6jvRz/Lq6vJjPZ8km&#10;ywewdT58FVCTeCmoQ8eJTrZf+xDds3xQSaGCVuWd0joJbrtZaUf2DGt8MTmdLFNZEeKP1bQZ0ugi&#10;TzmEgxbRhjZPQhJVYqynyXFqQDGa1aFjodeMEInuR9D0IxDjXJgwpNrrR6hIjfk34BGRPIMJI7hW&#10;BtxH3t9Clp1+X0Tf5RzTD+2mxaT7EseXDZSHR0ccdIPiLb9TWJE18+GROZwMLCJOe3jAQ2poCgr9&#10;jZIK3K+P3qM+Niz+UtLgpBXU/9wxJyjR3wy28tn8YhZH81hwx8LmWDC7egVY6CnuFcvTFcEu6OEq&#10;HdSvuBSW0St+McPRd0E3w3UVuvnHpcLFcpmUcBgtC2vzbHk0HVmO/fbSvjJn+6YM2M33MMwky9/1&#10;ZqcbkQaWuwBSpcZ9Y7XnHwc59XO/dOKmOJaT1ttqXPwGAAD//wMAUEsDBBQABgAIAAAAIQDYk0l8&#10;3AAAAAQBAAAPAAAAZHJzL2Rvd25yZXYueG1sTI9BT4NAEIXvJv6HzZh4aeyiBlRkabQJpklPogeP&#10;UxgBZWcpu7T47x296OUlk/fy3jfZara9OtDoO8cGLpcRKOLK1R03Bl5fiotbUD4g19g7JgNf5GGV&#10;n55kmNbuyM90KEOjpIR9igbaEIZUa1+1ZNEv3UAs3rsbLQY5x0bXIx6l3Pb6KooSbbFjWWhxoHVL&#10;1Wc5WQNxsSnQPyU328ePNzstNvtFud4bc342P9yDCjSHvzD84As65MK0cxPXXvUG5JHwq+LdXSeg&#10;dpKJ4xh0nun/8Pk3AAAA//8DAFBLAQItABQABgAIAAAAIQC2gziS/gAAAOEBAAATAAAAAAAAAAAA&#10;AAAAAAAAAABbQ29udGVudF9UeXBlc10ueG1sUEsBAi0AFAAGAAgAAAAhADj9If/WAAAAlAEAAAsA&#10;AAAAAAAAAAAAAAAALwEAAF9yZWxzLy5yZWxzUEsBAi0AFAAGAAgAAAAhACry/DV6AgAAYgUAAA4A&#10;AAAAAAAAAAAAAAAALgIAAGRycy9lMm9Eb2MueG1sUEsBAi0AFAAGAAgAAAAhANiTSXzcAAAABAEA&#10;AA8AAAAAAAAAAAAAAAAA1AQAAGRycy9kb3ducmV2LnhtbFBLBQYAAAAABAAEAPMAAADdBQAAAAA=&#10;" fillcolor="#7030a0" strokecolor="white [3201]" strokeweight="1.5pt">
                    <v:path arrowok="t"/>
                    <o:lock v:ext="edit" aspectratio="t"/>
                    <v:textbox inset="3.6pt,,3.6pt">
                      <w:txbxContent>
                        <w:sdt>
                          <w:sdtPr>
                            <w:rPr>
                              <w:color w:val="FFFFFF" w:themeColor="background1"/>
                              <w:sz w:val="24"/>
                              <w:szCs w:val="24"/>
                            </w:rPr>
                            <w:alias w:val="Année"/>
                            <w:tag w:val=""/>
                            <w:id w:val="-785116381"/>
                            <w:dataBinding w:prefixMappings="xmlns:ns0='http://schemas.microsoft.com/office/2006/coverPageProps' " w:xpath="/ns0:CoverPageProperties[1]/ns0:PublishDate[1]" w:storeItemID="{55AF091B-3C7A-41E3-B477-F2FDAA23CFDA}"/>
                            <w:date w:fullDate="2023-01-01T00:00:00Z">
                              <w:dateFormat w:val="yyyy"/>
                              <w:lid w:val="fr-FR"/>
                              <w:storeMappedDataAs w:val="dateTime"/>
                              <w:calendar w:val="gregorian"/>
                            </w:date>
                          </w:sdtPr>
                          <w:sdtContent>
                            <w:p w14:paraId="26CD928F" w14:textId="7034487E" w:rsidR="004C64F6" w:rsidRDefault="004C64F6">
                              <w:pPr>
                                <w:pStyle w:val="Sansinterligne"/>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sidR="004C64F6">
            <w:br w:type="page"/>
          </w:r>
        </w:p>
      </w:sdtContent>
    </w:sdt>
    <w:sdt>
      <w:sdtPr>
        <w:rPr>
          <w:rFonts w:asciiTheme="minorHAnsi" w:eastAsiaTheme="minorHAnsi" w:hAnsiTheme="minorHAnsi" w:cstheme="minorBidi"/>
          <w:color w:val="auto"/>
          <w:sz w:val="22"/>
          <w:szCs w:val="22"/>
          <w:lang w:eastAsia="en-US"/>
        </w:rPr>
        <w:id w:val="373818059"/>
        <w:docPartObj>
          <w:docPartGallery w:val="Table of Contents"/>
          <w:docPartUnique/>
        </w:docPartObj>
      </w:sdtPr>
      <w:sdtEndPr>
        <w:rPr>
          <w:b/>
          <w:bCs/>
        </w:rPr>
      </w:sdtEndPr>
      <w:sdtContent>
        <w:p w14:paraId="52E1BD5C" w14:textId="740BFE34" w:rsidR="004C64F6" w:rsidRDefault="004C64F6" w:rsidP="002256E0">
          <w:pPr>
            <w:pStyle w:val="En-ttedetabledesmatires"/>
            <w:jc w:val="both"/>
          </w:pPr>
          <w:r>
            <w:t>Table des matières</w:t>
          </w:r>
        </w:p>
        <w:p w14:paraId="7212CFAB" w14:textId="471247AB" w:rsidR="00073AE3" w:rsidRDefault="004C64F6">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25455072" w:history="1">
            <w:r w:rsidR="00073AE3" w:rsidRPr="00A726EB">
              <w:rPr>
                <w:rStyle w:val="Lienhypertexte"/>
                <w:noProof/>
              </w:rPr>
              <w:t>Présentation du bilan du SAGE actuel</w:t>
            </w:r>
            <w:r w:rsidR="00073AE3">
              <w:rPr>
                <w:noProof/>
                <w:webHidden/>
              </w:rPr>
              <w:tab/>
            </w:r>
            <w:r w:rsidR="00073AE3">
              <w:rPr>
                <w:noProof/>
                <w:webHidden/>
              </w:rPr>
              <w:fldChar w:fldCharType="begin"/>
            </w:r>
            <w:r w:rsidR="00073AE3">
              <w:rPr>
                <w:noProof/>
                <w:webHidden/>
              </w:rPr>
              <w:instrText xml:space="preserve"> PAGEREF _Toc125455072 \h </w:instrText>
            </w:r>
            <w:r w:rsidR="00073AE3">
              <w:rPr>
                <w:noProof/>
                <w:webHidden/>
              </w:rPr>
            </w:r>
            <w:r w:rsidR="00073AE3">
              <w:rPr>
                <w:noProof/>
                <w:webHidden/>
              </w:rPr>
              <w:fldChar w:fldCharType="separate"/>
            </w:r>
            <w:r w:rsidR="00073AE3">
              <w:rPr>
                <w:noProof/>
                <w:webHidden/>
              </w:rPr>
              <w:t>3</w:t>
            </w:r>
            <w:r w:rsidR="00073AE3">
              <w:rPr>
                <w:noProof/>
                <w:webHidden/>
              </w:rPr>
              <w:fldChar w:fldCharType="end"/>
            </w:r>
          </w:hyperlink>
        </w:p>
        <w:p w14:paraId="56B5CF20" w14:textId="580D54A6" w:rsidR="00073AE3" w:rsidRDefault="00000000">
          <w:pPr>
            <w:pStyle w:val="TM1"/>
            <w:tabs>
              <w:tab w:val="right" w:leader="dot" w:pos="9062"/>
            </w:tabs>
            <w:rPr>
              <w:rFonts w:eastAsiaTheme="minorEastAsia"/>
              <w:noProof/>
              <w:lang w:eastAsia="fr-FR"/>
            </w:rPr>
          </w:pPr>
          <w:hyperlink w:anchor="_Toc125455073" w:history="1">
            <w:r w:rsidR="00073AE3" w:rsidRPr="00A726EB">
              <w:rPr>
                <w:rStyle w:val="Lienhypertexte"/>
                <w:noProof/>
              </w:rPr>
              <w:t>Présentation de l’enjeu du SAGE révisé</w:t>
            </w:r>
            <w:r w:rsidR="00073AE3">
              <w:rPr>
                <w:noProof/>
                <w:webHidden/>
              </w:rPr>
              <w:tab/>
            </w:r>
            <w:r w:rsidR="00073AE3">
              <w:rPr>
                <w:noProof/>
                <w:webHidden/>
              </w:rPr>
              <w:fldChar w:fldCharType="begin"/>
            </w:r>
            <w:r w:rsidR="00073AE3">
              <w:rPr>
                <w:noProof/>
                <w:webHidden/>
              </w:rPr>
              <w:instrText xml:space="preserve"> PAGEREF _Toc125455073 \h </w:instrText>
            </w:r>
            <w:r w:rsidR="00073AE3">
              <w:rPr>
                <w:noProof/>
                <w:webHidden/>
              </w:rPr>
            </w:r>
            <w:r w:rsidR="00073AE3">
              <w:rPr>
                <w:noProof/>
                <w:webHidden/>
              </w:rPr>
              <w:fldChar w:fldCharType="separate"/>
            </w:r>
            <w:r w:rsidR="00073AE3">
              <w:rPr>
                <w:noProof/>
                <w:webHidden/>
              </w:rPr>
              <w:t>3</w:t>
            </w:r>
            <w:r w:rsidR="00073AE3">
              <w:rPr>
                <w:noProof/>
                <w:webHidden/>
              </w:rPr>
              <w:fldChar w:fldCharType="end"/>
            </w:r>
          </w:hyperlink>
        </w:p>
        <w:p w14:paraId="17D7F025" w14:textId="220A0CE9" w:rsidR="00073AE3" w:rsidRDefault="00000000">
          <w:pPr>
            <w:pStyle w:val="TM1"/>
            <w:tabs>
              <w:tab w:val="right" w:leader="dot" w:pos="9062"/>
            </w:tabs>
            <w:rPr>
              <w:rFonts w:eastAsiaTheme="minorEastAsia"/>
              <w:noProof/>
              <w:lang w:eastAsia="fr-FR"/>
            </w:rPr>
          </w:pPr>
          <w:hyperlink w:anchor="_Toc125455074" w:history="1">
            <w:r w:rsidR="00073AE3" w:rsidRPr="00A726EB">
              <w:rPr>
                <w:rStyle w:val="Lienhypertexte"/>
                <w:noProof/>
              </w:rPr>
              <w:t>Rappel sur les documents du SAGE</w:t>
            </w:r>
            <w:r w:rsidR="00073AE3">
              <w:rPr>
                <w:noProof/>
                <w:webHidden/>
              </w:rPr>
              <w:tab/>
            </w:r>
            <w:r w:rsidR="00073AE3">
              <w:rPr>
                <w:noProof/>
                <w:webHidden/>
              </w:rPr>
              <w:fldChar w:fldCharType="begin"/>
            </w:r>
            <w:r w:rsidR="00073AE3">
              <w:rPr>
                <w:noProof/>
                <w:webHidden/>
              </w:rPr>
              <w:instrText xml:space="preserve"> PAGEREF _Toc125455074 \h </w:instrText>
            </w:r>
            <w:r w:rsidR="00073AE3">
              <w:rPr>
                <w:noProof/>
                <w:webHidden/>
              </w:rPr>
            </w:r>
            <w:r w:rsidR="00073AE3">
              <w:rPr>
                <w:noProof/>
                <w:webHidden/>
              </w:rPr>
              <w:fldChar w:fldCharType="separate"/>
            </w:r>
            <w:r w:rsidR="00073AE3">
              <w:rPr>
                <w:noProof/>
                <w:webHidden/>
              </w:rPr>
              <w:t>4</w:t>
            </w:r>
            <w:r w:rsidR="00073AE3">
              <w:rPr>
                <w:noProof/>
                <w:webHidden/>
              </w:rPr>
              <w:fldChar w:fldCharType="end"/>
            </w:r>
          </w:hyperlink>
        </w:p>
        <w:p w14:paraId="52247609" w14:textId="31E35118" w:rsidR="00073AE3" w:rsidRDefault="00000000">
          <w:pPr>
            <w:pStyle w:val="TM1"/>
            <w:tabs>
              <w:tab w:val="right" w:leader="dot" w:pos="9062"/>
            </w:tabs>
            <w:rPr>
              <w:rFonts w:eastAsiaTheme="minorEastAsia"/>
              <w:noProof/>
              <w:lang w:eastAsia="fr-FR"/>
            </w:rPr>
          </w:pPr>
          <w:hyperlink w:anchor="_Toc125455075" w:history="1">
            <w:r w:rsidR="00073AE3" w:rsidRPr="00A726EB">
              <w:rPr>
                <w:rStyle w:val="Lienhypertexte"/>
                <w:noProof/>
              </w:rPr>
              <w:t>Objectif 1 : Dynamiser et communiquer sur les actions de la CLE</w:t>
            </w:r>
            <w:r w:rsidR="00073AE3">
              <w:rPr>
                <w:noProof/>
                <w:webHidden/>
              </w:rPr>
              <w:tab/>
            </w:r>
            <w:r w:rsidR="00073AE3">
              <w:rPr>
                <w:noProof/>
                <w:webHidden/>
              </w:rPr>
              <w:fldChar w:fldCharType="begin"/>
            </w:r>
            <w:r w:rsidR="00073AE3">
              <w:rPr>
                <w:noProof/>
                <w:webHidden/>
              </w:rPr>
              <w:instrText xml:space="preserve"> PAGEREF _Toc125455075 \h </w:instrText>
            </w:r>
            <w:r w:rsidR="00073AE3">
              <w:rPr>
                <w:noProof/>
                <w:webHidden/>
              </w:rPr>
            </w:r>
            <w:r w:rsidR="00073AE3">
              <w:rPr>
                <w:noProof/>
                <w:webHidden/>
              </w:rPr>
              <w:fldChar w:fldCharType="separate"/>
            </w:r>
            <w:r w:rsidR="00073AE3">
              <w:rPr>
                <w:noProof/>
                <w:webHidden/>
              </w:rPr>
              <w:t>5</w:t>
            </w:r>
            <w:r w:rsidR="00073AE3">
              <w:rPr>
                <w:noProof/>
                <w:webHidden/>
              </w:rPr>
              <w:fldChar w:fldCharType="end"/>
            </w:r>
          </w:hyperlink>
        </w:p>
        <w:p w14:paraId="5BD112C1" w14:textId="642FEBFA" w:rsidR="00073AE3" w:rsidRDefault="00000000">
          <w:pPr>
            <w:pStyle w:val="TM2"/>
            <w:tabs>
              <w:tab w:val="right" w:leader="dot" w:pos="9062"/>
            </w:tabs>
            <w:rPr>
              <w:rFonts w:eastAsiaTheme="minorEastAsia"/>
              <w:noProof/>
              <w:lang w:eastAsia="fr-FR"/>
            </w:rPr>
          </w:pPr>
          <w:hyperlink w:anchor="_Toc125455076" w:history="1">
            <w:r w:rsidR="00073AE3" w:rsidRPr="00A726EB">
              <w:rPr>
                <w:rStyle w:val="Lienhypertexte"/>
                <w:noProof/>
              </w:rPr>
              <w:t>Description de l’objectif</w:t>
            </w:r>
            <w:r w:rsidR="00073AE3">
              <w:rPr>
                <w:noProof/>
                <w:webHidden/>
              </w:rPr>
              <w:tab/>
            </w:r>
            <w:r w:rsidR="00073AE3">
              <w:rPr>
                <w:noProof/>
                <w:webHidden/>
              </w:rPr>
              <w:fldChar w:fldCharType="begin"/>
            </w:r>
            <w:r w:rsidR="00073AE3">
              <w:rPr>
                <w:noProof/>
                <w:webHidden/>
              </w:rPr>
              <w:instrText xml:space="preserve"> PAGEREF _Toc125455076 \h </w:instrText>
            </w:r>
            <w:r w:rsidR="00073AE3">
              <w:rPr>
                <w:noProof/>
                <w:webHidden/>
              </w:rPr>
            </w:r>
            <w:r w:rsidR="00073AE3">
              <w:rPr>
                <w:noProof/>
                <w:webHidden/>
              </w:rPr>
              <w:fldChar w:fldCharType="separate"/>
            </w:r>
            <w:r w:rsidR="00073AE3">
              <w:rPr>
                <w:noProof/>
                <w:webHidden/>
              </w:rPr>
              <w:t>6</w:t>
            </w:r>
            <w:r w:rsidR="00073AE3">
              <w:rPr>
                <w:noProof/>
                <w:webHidden/>
              </w:rPr>
              <w:fldChar w:fldCharType="end"/>
            </w:r>
          </w:hyperlink>
        </w:p>
        <w:p w14:paraId="7EC96DFF" w14:textId="4108102D" w:rsidR="00073AE3" w:rsidRDefault="00000000">
          <w:pPr>
            <w:pStyle w:val="TM2"/>
            <w:tabs>
              <w:tab w:val="right" w:leader="dot" w:pos="9062"/>
            </w:tabs>
            <w:rPr>
              <w:rFonts w:eastAsiaTheme="minorEastAsia"/>
              <w:noProof/>
              <w:lang w:eastAsia="fr-FR"/>
            </w:rPr>
          </w:pPr>
          <w:hyperlink w:anchor="_Toc125455077" w:history="1">
            <w:r w:rsidR="00073AE3" w:rsidRPr="00A726EB">
              <w:rPr>
                <w:rStyle w:val="Lienhypertexte"/>
                <w:noProof/>
              </w:rPr>
              <w:t>Rappel de l’état des lieux et du diagnostic</w:t>
            </w:r>
            <w:r w:rsidR="00073AE3">
              <w:rPr>
                <w:noProof/>
                <w:webHidden/>
              </w:rPr>
              <w:tab/>
            </w:r>
            <w:r w:rsidR="00073AE3">
              <w:rPr>
                <w:noProof/>
                <w:webHidden/>
              </w:rPr>
              <w:fldChar w:fldCharType="begin"/>
            </w:r>
            <w:r w:rsidR="00073AE3">
              <w:rPr>
                <w:noProof/>
                <w:webHidden/>
              </w:rPr>
              <w:instrText xml:space="preserve"> PAGEREF _Toc125455077 \h </w:instrText>
            </w:r>
            <w:r w:rsidR="00073AE3">
              <w:rPr>
                <w:noProof/>
                <w:webHidden/>
              </w:rPr>
            </w:r>
            <w:r w:rsidR="00073AE3">
              <w:rPr>
                <w:noProof/>
                <w:webHidden/>
              </w:rPr>
              <w:fldChar w:fldCharType="separate"/>
            </w:r>
            <w:r w:rsidR="00073AE3">
              <w:rPr>
                <w:noProof/>
                <w:webHidden/>
              </w:rPr>
              <w:t>6</w:t>
            </w:r>
            <w:r w:rsidR="00073AE3">
              <w:rPr>
                <w:noProof/>
                <w:webHidden/>
              </w:rPr>
              <w:fldChar w:fldCharType="end"/>
            </w:r>
          </w:hyperlink>
        </w:p>
        <w:p w14:paraId="108DC175" w14:textId="4D0ACAB6" w:rsidR="00073AE3" w:rsidRDefault="00000000">
          <w:pPr>
            <w:pStyle w:val="TM2"/>
            <w:tabs>
              <w:tab w:val="right" w:leader="dot" w:pos="9062"/>
            </w:tabs>
            <w:rPr>
              <w:rFonts w:eastAsiaTheme="minorEastAsia"/>
              <w:noProof/>
              <w:lang w:eastAsia="fr-FR"/>
            </w:rPr>
          </w:pPr>
          <w:hyperlink w:anchor="_Toc125455078" w:history="1">
            <w:r w:rsidR="00073AE3" w:rsidRPr="00A726EB">
              <w:rPr>
                <w:rStyle w:val="Lienhypertexte"/>
                <w:noProof/>
              </w:rPr>
              <w:t>Dispositions</w:t>
            </w:r>
            <w:r w:rsidR="00073AE3">
              <w:rPr>
                <w:noProof/>
                <w:webHidden/>
              </w:rPr>
              <w:tab/>
            </w:r>
            <w:r w:rsidR="00073AE3">
              <w:rPr>
                <w:noProof/>
                <w:webHidden/>
              </w:rPr>
              <w:fldChar w:fldCharType="begin"/>
            </w:r>
            <w:r w:rsidR="00073AE3">
              <w:rPr>
                <w:noProof/>
                <w:webHidden/>
              </w:rPr>
              <w:instrText xml:space="preserve"> PAGEREF _Toc125455078 \h </w:instrText>
            </w:r>
            <w:r w:rsidR="00073AE3">
              <w:rPr>
                <w:noProof/>
                <w:webHidden/>
              </w:rPr>
            </w:r>
            <w:r w:rsidR="00073AE3">
              <w:rPr>
                <w:noProof/>
                <w:webHidden/>
              </w:rPr>
              <w:fldChar w:fldCharType="separate"/>
            </w:r>
            <w:r w:rsidR="00073AE3">
              <w:rPr>
                <w:noProof/>
                <w:webHidden/>
              </w:rPr>
              <w:t>7</w:t>
            </w:r>
            <w:r w:rsidR="00073AE3">
              <w:rPr>
                <w:noProof/>
                <w:webHidden/>
              </w:rPr>
              <w:fldChar w:fldCharType="end"/>
            </w:r>
          </w:hyperlink>
        </w:p>
        <w:p w14:paraId="294355AF" w14:textId="304549D9" w:rsidR="00073AE3" w:rsidRDefault="00000000">
          <w:pPr>
            <w:pStyle w:val="TM3"/>
            <w:tabs>
              <w:tab w:val="right" w:leader="dot" w:pos="9062"/>
            </w:tabs>
            <w:rPr>
              <w:rFonts w:eastAsiaTheme="minorEastAsia"/>
              <w:noProof/>
              <w:lang w:eastAsia="fr-FR"/>
            </w:rPr>
          </w:pPr>
          <w:hyperlink w:anchor="_Toc125455079" w:history="1">
            <w:r w:rsidR="00073AE3" w:rsidRPr="00A726EB">
              <w:rPr>
                <w:rStyle w:val="Lienhypertexte"/>
                <w:noProof/>
              </w:rPr>
              <w:t>Liste des dispositions :</w:t>
            </w:r>
            <w:r w:rsidR="00073AE3">
              <w:rPr>
                <w:noProof/>
                <w:webHidden/>
              </w:rPr>
              <w:tab/>
            </w:r>
            <w:r w:rsidR="00073AE3">
              <w:rPr>
                <w:noProof/>
                <w:webHidden/>
              </w:rPr>
              <w:fldChar w:fldCharType="begin"/>
            </w:r>
            <w:r w:rsidR="00073AE3">
              <w:rPr>
                <w:noProof/>
                <w:webHidden/>
              </w:rPr>
              <w:instrText xml:space="preserve"> PAGEREF _Toc125455079 \h </w:instrText>
            </w:r>
            <w:r w:rsidR="00073AE3">
              <w:rPr>
                <w:noProof/>
                <w:webHidden/>
              </w:rPr>
            </w:r>
            <w:r w:rsidR="00073AE3">
              <w:rPr>
                <w:noProof/>
                <w:webHidden/>
              </w:rPr>
              <w:fldChar w:fldCharType="separate"/>
            </w:r>
            <w:r w:rsidR="00073AE3">
              <w:rPr>
                <w:noProof/>
                <w:webHidden/>
              </w:rPr>
              <w:t>7</w:t>
            </w:r>
            <w:r w:rsidR="00073AE3">
              <w:rPr>
                <w:noProof/>
                <w:webHidden/>
              </w:rPr>
              <w:fldChar w:fldCharType="end"/>
            </w:r>
          </w:hyperlink>
        </w:p>
        <w:p w14:paraId="173AEC8C" w14:textId="670F4B12" w:rsidR="00073AE3" w:rsidRDefault="00000000">
          <w:pPr>
            <w:pStyle w:val="TM3"/>
            <w:tabs>
              <w:tab w:val="right" w:leader="dot" w:pos="9062"/>
            </w:tabs>
            <w:rPr>
              <w:rFonts w:eastAsiaTheme="minorEastAsia"/>
              <w:noProof/>
              <w:lang w:eastAsia="fr-FR"/>
            </w:rPr>
          </w:pPr>
          <w:hyperlink w:anchor="_Toc125455080" w:history="1">
            <w:r w:rsidR="00073AE3" w:rsidRPr="00A726EB">
              <w:rPr>
                <w:rStyle w:val="Lienhypertexte"/>
                <w:noProof/>
              </w:rPr>
              <w:t>D1</w:t>
            </w:r>
            <w:r w:rsidR="00073AE3">
              <w:rPr>
                <w:noProof/>
                <w:webHidden/>
              </w:rPr>
              <w:tab/>
            </w:r>
            <w:r w:rsidR="00073AE3">
              <w:rPr>
                <w:noProof/>
                <w:webHidden/>
              </w:rPr>
              <w:fldChar w:fldCharType="begin"/>
            </w:r>
            <w:r w:rsidR="00073AE3">
              <w:rPr>
                <w:noProof/>
                <w:webHidden/>
              </w:rPr>
              <w:instrText xml:space="preserve"> PAGEREF _Toc125455080 \h </w:instrText>
            </w:r>
            <w:r w:rsidR="00073AE3">
              <w:rPr>
                <w:noProof/>
                <w:webHidden/>
              </w:rPr>
            </w:r>
            <w:r w:rsidR="00073AE3">
              <w:rPr>
                <w:noProof/>
                <w:webHidden/>
              </w:rPr>
              <w:fldChar w:fldCharType="separate"/>
            </w:r>
            <w:r w:rsidR="00073AE3">
              <w:rPr>
                <w:noProof/>
                <w:webHidden/>
              </w:rPr>
              <w:t>8</w:t>
            </w:r>
            <w:r w:rsidR="00073AE3">
              <w:rPr>
                <w:noProof/>
                <w:webHidden/>
              </w:rPr>
              <w:fldChar w:fldCharType="end"/>
            </w:r>
          </w:hyperlink>
        </w:p>
        <w:p w14:paraId="4A9185C2" w14:textId="5277ABA5" w:rsidR="00073AE3" w:rsidRDefault="00000000">
          <w:pPr>
            <w:pStyle w:val="TM3"/>
            <w:tabs>
              <w:tab w:val="right" w:leader="dot" w:pos="9062"/>
            </w:tabs>
            <w:rPr>
              <w:rFonts w:eastAsiaTheme="minorEastAsia"/>
              <w:noProof/>
              <w:lang w:eastAsia="fr-FR"/>
            </w:rPr>
          </w:pPr>
          <w:hyperlink w:anchor="_Toc125455081" w:history="1">
            <w:r w:rsidR="00073AE3" w:rsidRPr="00A726EB">
              <w:rPr>
                <w:rStyle w:val="Lienhypertexte"/>
                <w:noProof/>
              </w:rPr>
              <w:t>D1</w:t>
            </w:r>
            <w:r w:rsidR="00073AE3">
              <w:rPr>
                <w:noProof/>
                <w:webHidden/>
              </w:rPr>
              <w:tab/>
            </w:r>
            <w:r w:rsidR="00073AE3">
              <w:rPr>
                <w:noProof/>
                <w:webHidden/>
              </w:rPr>
              <w:fldChar w:fldCharType="begin"/>
            </w:r>
            <w:r w:rsidR="00073AE3">
              <w:rPr>
                <w:noProof/>
                <w:webHidden/>
              </w:rPr>
              <w:instrText xml:space="preserve"> PAGEREF _Toc125455081 \h </w:instrText>
            </w:r>
            <w:r w:rsidR="00073AE3">
              <w:rPr>
                <w:noProof/>
                <w:webHidden/>
              </w:rPr>
            </w:r>
            <w:r w:rsidR="00073AE3">
              <w:rPr>
                <w:noProof/>
                <w:webHidden/>
              </w:rPr>
              <w:fldChar w:fldCharType="separate"/>
            </w:r>
            <w:r w:rsidR="00073AE3">
              <w:rPr>
                <w:noProof/>
                <w:webHidden/>
              </w:rPr>
              <w:t>10</w:t>
            </w:r>
            <w:r w:rsidR="00073AE3">
              <w:rPr>
                <w:noProof/>
                <w:webHidden/>
              </w:rPr>
              <w:fldChar w:fldCharType="end"/>
            </w:r>
          </w:hyperlink>
        </w:p>
        <w:p w14:paraId="4BC54795" w14:textId="199693E8" w:rsidR="00073AE3" w:rsidRDefault="00000000">
          <w:pPr>
            <w:pStyle w:val="TM3"/>
            <w:tabs>
              <w:tab w:val="right" w:leader="dot" w:pos="9062"/>
            </w:tabs>
            <w:rPr>
              <w:rFonts w:eastAsiaTheme="minorEastAsia"/>
              <w:noProof/>
              <w:lang w:eastAsia="fr-FR"/>
            </w:rPr>
          </w:pPr>
          <w:hyperlink w:anchor="_Toc125455082" w:history="1">
            <w:r w:rsidR="00073AE3" w:rsidRPr="00A726EB">
              <w:rPr>
                <w:rStyle w:val="Lienhypertexte"/>
                <w:noProof/>
              </w:rPr>
              <w:t>D2</w:t>
            </w:r>
            <w:r w:rsidR="00073AE3">
              <w:rPr>
                <w:noProof/>
                <w:webHidden/>
              </w:rPr>
              <w:tab/>
            </w:r>
            <w:r w:rsidR="00073AE3">
              <w:rPr>
                <w:noProof/>
                <w:webHidden/>
              </w:rPr>
              <w:fldChar w:fldCharType="begin"/>
            </w:r>
            <w:r w:rsidR="00073AE3">
              <w:rPr>
                <w:noProof/>
                <w:webHidden/>
              </w:rPr>
              <w:instrText xml:space="preserve"> PAGEREF _Toc125455082 \h </w:instrText>
            </w:r>
            <w:r w:rsidR="00073AE3">
              <w:rPr>
                <w:noProof/>
                <w:webHidden/>
              </w:rPr>
            </w:r>
            <w:r w:rsidR="00073AE3">
              <w:rPr>
                <w:noProof/>
                <w:webHidden/>
              </w:rPr>
              <w:fldChar w:fldCharType="separate"/>
            </w:r>
            <w:r w:rsidR="00073AE3">
              <w:rPr>
                <w:noProof/>
                <w:webHidden/>
              </w:rPr>
              <w:t>12</w:t>
            </w:r>
            <w:r w:rsidR="00073AE3">
              <w:rPr>
                <w:noProof/>
                <w:webHidden/>
              </w:rPr>
              <w:fldChar w:fldCharType="end"/>
            </w:r>
          </w:hyperlink>
        </w:p>
        <w:p w14:paraId="6A57EC61" w14:textId="713C5829" w:rsidR="00073AE3" w:rsidRDefault="00000000">
          <w:pPr>
            <w:pStyle w:val="TM3"/>
            <w:tabs>
              <w:tab w:val="right" w:leader="dot" w:pos="9062"/>
            </w:tabs>
            <w:rPr>
              <w:rFonts w:eastAsiaTheme="minorEastAsia"/>
              <w:noProof/>
              <w:lang w:eastAsia="fr-FR"/>
            </w:rPr>
          </w:pPr>
          <w:hyperlink w:anchor="_Toc125455083" w:history="1">
            <w:r w:rsidR="00073AE3" w:rsidRPr="00A726EB">
              <w:rPr>
                <w:rStyle w:val="Lienhypertexte"/>
                <w:noProof/>
              </w:rPr>
              <w:t>D3</w:t>
            </w:r>
            <w:r w:rsidR="00073AE3">
              <w:rPr>
                <w:noProof/>
                <w:webHidden/>
              </w:rPr>
              <w:tab/>
            </w:r>
            <w:r w:rsidR="00073AE3">
              <w:rPr>
                <w:noProof/>
                <w:webHidden/>
              </w:rPr>
              <w:fldChar w:fldCharType="begin"/>
            </w:r>
            <w:r w:rsidR="00073AE3">
              <w:rPr>
                <w:noProof/>
                <w:webHidden/>
              </w:rPr>
              <w:instrText xml:space="preserve"> PAGEREF _Toc125455083 \h </w:instrText>
            </w:r>
            <w:r w:rsidR="00073AE3">
              <w:rPr>
                <w:noProof/>
                <w:webHidden/>
              </w:rPr>
            </w:r>
            <w:r w:rsidR="00073AE3">
              <w:rPr>
                <w:noProof/>
                <w:webHidden/>
              </w:rPr>
              <w:fldChar w:fldCharType="separate"/>
            </w:r>
            <w:r w:rsidR="00073AE3">
              <w:rPr>
                <w:noProof/>
                <w:webHidden/>
              </w:rPr>
              <w:t>14</w:t>
            </w:r>
            <w:r w:rsidR="00073AE3">
              <w:rPr>
                <w:noProof/>
                <w:webHidden/>
              </w:rPr>
              <w:fldChar w:fldCharType="end"/>
            </w:r>
          </w:hyperlink>
        </w:p>
        <w:p w14:paraId="4A14297E" w14:textId="156BA7DC" w:rsidR="00073AE3" w:rsidRDefault="00000000">
          <w:pPr>
            <w:pStyle w:val="TM3"/>
            <w:tabs>
              <w:tab w:val="right" w:leader="dot" w:pos="9062"/>
            </w:tabs>
            <w:rPr>
              <w:rFonts w:eastAsiaTheme="minorEastAsia"/>
              <w:noProof/>
              <w:lang w:eastAsia="fr-FR"/>
            </w:rPr>
          </w:pPr>
          <w:hyperlink w:anchor="_Toc125455084" w:history="1">
            <w:r w:rsidR="00073AE3" w:rsidRPr="00A726EB">
              <w:rPr>
                <w:rStyle w:val="Lienhypertexte"/>
                <w:noProof/>
              </w:rPr>
              <w:t>D4</w:t>
            </w:r>
            <w:r w:rsidR="00073AE3">
              <w:rPr>
                <w:noProof/>
                <w:webHidden/>
              </w:rPr>
              <w:tab/>
            </w:r>
            <w:r w:rsidR="00073AE3">
              <w:rPr>
                <w:noProof/>
                <w:webHidden/>
              </w:rPr>
              <w:fldChar w:fldCharType="begin"/>
            </w:r>
            <w:r w:rsidR="00073AE3">
              <w:rPr>
                <w:noProof/>
                <w:webHidden/>
              </w:rPr>
              <w:instrText xml:space="preserve"> PAGEREF _Toc125455084 \h </w:instrText>
            </w:r>
            <w:r w:rsidR="00073AE3">
              <w:rPr>
                <w:noProof/>
                <w:webHidden/>
              </w:rPr>
            </w:r>
            <w:r w:rsidR="00073AE3">
              <w:rPr>
                <w:noProof/>
                <w:webHidden/>
              </w:rPr>
              <w:fldChar w:fldCharType="separate"/>
            </w:r>
            <w:r w:rsidR="00073AE3">
              <w:rPr>
                <w:noProof/>
                <w:webHidden/>
              </w:rPr>
              <w:t>16</w:t>
            </w:r>
            <w:r w:rsidR="00073AE3">
              <w:rPr>
                <w:noProof/>
                <w:webHidden/>
              </w:rPr>
              <w:fldChar w:fldCharType="end"/>
            </w:r>
          </w:hyperlink>
        </w:p>
        <w:p w14:paraId="0288A1F7" w14:textId="3C2A5F70" w:rsidR="00073AE3" w:rsidRDefault="00000000">
          <w:pPr>
            <w:pStyle w:val="TM2"/>
            <w:tabs>
              <w:tab w:val="right" w:leader="dot" w:pos="9062"/>
            </w:tabs>
            <w:rPr>
              <w:rFonts w:eastAsiaTheme="minorEastAsia"/>
              <w:noProof/>
              <w:lang w:eastAsia="fr-FR"/>
            </w:rPr>
          </w:pPr>
          <w:hyperlink w:anchor="_Toc125455085" w:history="1">
            <w:r w:rsidR="00073AE3" w:rsidRPr="00A726EB">
              <w:rPr>
                <w:rStyle w:val="Lienhypertexte"/>
                <w:noProof/>
              </w:rPr>
              <w:t>Règles</w:t>
            </w:r>
            <w:r w:rsidR="00073AE3">
              <w:rPr>
                <w:noProof/>
                <w:webHidden/>
              </w:rPr>
              <w:tab/>
            </w:r>
            <w:r w:rsidR="00073AE3">
              <w:rPr>
                <w:noProof/>
                <w:webHidden/>
              </w:rPr>
              <w:fldChar w:fldCharType="begin"/>
            </w:r>
            <w:r w:rsidR="00073AE3">
              <w:rPr>
                <w:noProof/>
                <w:webHidden/>
              </w:rPr>
              <w:instrText xml:space="preserve"> PAGEREF _Toc125455085 \h </w:instrText>
            </w:r>
            <w:r w:rsidR="00073AE3">
              <w:rPr>
                <w:noProof/>
                <w:webHidden/>
              </w:rPr>
            </w:r>
            <w:r w:rsidR="00073AE3">
              <w:rPr>
                <w:noProof/>
                <w:webHidden/>
              </w:rPr>
              <w:fldChar w:fldCharType="separate"/>
            </w:r>
            <w:r w:rsidR="00073AE3">
              <w:rPr>
                <w:noProof/>
                <w:webHidden/>
              </w:rPr>
              <w:t>18</w:t>
            </w:r>
            <w:r w:rsidR="00073AE3">
              <w:rPr>
                <w:noProof/>
                <w:webHidden/>
              </w:rPr>
              <w:fldChar w:fldCharType="end"/>
            </w:r>
          </w:hyperlink>
        </w:p>
        <w:p w14:paraId="4EBA3661" w14:textId="23E46A2D" w:rsidR="00073AE3" w:rsidRDefault="00000000">
          <w:pPr>
            <w:pStyle w:val="TM3"/>
            <w:tabs>
              <w:tab w:val="right" w:leader="dot" w:pos="9062"/>
            </w:tabs>
            <w:rPr>
              <w:rFonts w:eastAsiaTheme="minorEastAsia"/>
              <w:noProof/>
              <w:lang w:eastAsia="fr-FR"/>
            </w:rPr>
          </w:pPr>
          <w:hyperlink w:anchor="_Toc125455086" w:history="1">
            <w:r w:rsidR="00073AE3" w:rsidRPr="00A726EB">
              <w:rPr>
                <w:rStyle w:val="Lienhypertexte"/>
                <w:noProof/>
              </w:rPr>
              <w:t>SAGE Actuel</w:t>
            </w:r>
            <w:r w:rsidR="00073AE3">
              <w:rPr>
                <w:noProof/>
                <w:webHidden/>
              </w:rPr>
              <w:tab/>
            </w:r>
            <w:r w:rsidR="00073AE3">
              <w:rPr>
                <w:noProof/>
                <w:webHidden/>
              </w:rPr>
              <w:fldChar w:fldCharType="begin"/>
            </w:r>
            <w:r w:rsidR="00073AE3">
              <w:rPr>
                <w:noProof/>
                <w:webHidden/>
              </w:rPr>
              <w:instrText xml:space="preserve"> PAGEREF _Toc125455086 \h </w:instrText>
            </w:r>
            <w:r w:rsidR="00073AE3">
              <w:rPr>
                <w:noProof/>
                <w:webHidden/>
              </w:rPr>
            </w:r>
            <w:r w:rsidR="00073AE3">
              <w:rPr>
                <w:noProof/>
                <w:webHidden/>
              </w:rPr>
              <w:fldChar w:fldCharType="separate"/>
            </w:r>
            <w:r w:rsidR="00073AE3">
              <w:rPr>
                <w:noProof/>
                <w:webHidden/>
              </w:rPr>
              <w:t>18</w:t>
            </w:r>
            <w:r w:rsidR="00073AE3">
              <w:rPr>
                <w:noProof/>
                <w:webHidden/>
              </w:rPr>
              <w:fldChar w:fldCharType="end"/>
            </w:r>
          </w:hyperlink>
        </w:p>
        <w:p w14:paraId="58C5032D" w14:textId="7E8A87FC" w:rsidR="00073AE3" w:rsidRDefault="00000000">
          <w:pPr>
            <w:pStyle w:val="TM3"/>
            <w:tabs>
              <w:tab w:val="right" w:leader="dot" w:pos="9062"/>
            </w:tabs>
            <w:rPr>
              <w:rFonts w:eastAsiaTheme="minorEastAsia"/>
              <w:noProof/>
              <w:lang w:eastAsia="fr-FR"/>
            </w:rPr>
          </w:pPr>
          <w:hyperlink w:anchor="_Toc125455087" w:history="1">
            <w:r w:rsidR="00073AE3" w:rsidRPr="00A726EB">
              <w:rPr>
                <w:rStyle w:val="Lienhypertexte"/>
                <w:noProof/>
              </w:rPr>
              <w:t>Possibilités</w:t>
            </w:r>
            <w:r w:rsidR="00073AE3">
              <w:rPr>
                <w:noProof/>
                <w:webHidden/>
              </w:rPr>
              <w:tab/>
            </w:r>
            <w:r w:rsidR="00073AE3">
              <w:rPr>
                <w:noProof/>
                <w:webHidden/>
              </w:rPr>
              <w:fldChar w:fldCharType="begin"/>
            </w:r>
            <w:r w:rsidR="00073AE3">
              <w:rPr>
                <w:noProof/>
                <w:webHidden/>
              </w:rPr>
              <w:instrText xml:space="preserve"> PAGEREF _Toc125455087 \h </w:instrText>
            </w:r>
            <w:r w:rsidR="00073AE3">
              <w:rPr>
                <w:noProof/>
                <w:webHidden/>
              </w:rPr>
            </w:r>
            <w:r w:rsidR="00073AE3">
              <w:rPr>
                <w:noProof/>
                <w:webHidden/>
              </w:rPr>
              <w:fldChar w:fldCharType="separate"/>
            </w:r>
            <w:r w:rsidR="00073AE3">
              <w:rPr>
                <w:noProof/>
                <w:webHidden/>
              </w:rPr>
              <w:t>18</w:t>
            </w:r>
            <w:r w:rsidR="00073AE3">
              <w:rPr>
                <w:noProof/>
                <w:webHidden/>
              </w:rPr>
              <w:fldChar w:fldCharType="end"/>
            </w:r>
          </w:hyperlink>
        </w:p>
        <w:p w14:paraId="1917C152" w14:textId="7AE4C5C1" w:rsidR="00073AE3" w:rsidRDefault="00000000">
          <w:pPr>
            <w:pStyle w:val="TM1"/>
            <w:tabs>
              <w:tab w:val="right" w:leader="dot" w:pos="9062"/>
            </w:tabs>
            <w:rPr>
              <w:rFonts w:eastAsiaTheme="minorEastAsia"/>
              <w:noProof/>
              <w:lang w:eastAsia="fr-FR"/>
            </w:rPr>
          </w:pPr>
          <w:hyperlink w:anchor="_Toc125455088" w:history="1">
            <w:r w:rsidR="00073AE3" w:rsidRPr="00A726EB">
              <w:rPr>
                <w:rStyle w:val="Lienhypertexte"/>
                <w:noProof/>
              </w:rPr>
              <w:t>Objectif 2 : Promouvoir les bonnes pratiques de la gestion de l’eau</w:t>
            </w:r>
            <w:r w:rsidR="00073AE3">
              <w:rPr>
                <w:noProof/>
                <w:webHidden/>
              </w:rPr>
              <w:tab/>
            </w:r>
            <w:r w:rsidR="00073AE3">
              <w:rPr>
                <w:noProof/>
                <w:webHidden/>
              </w:rPr>
              <w:fldChar w:fldCharType="begin"/>
            </w:r>
            <w:r w:rsidR="00073AE3">
              <w:rPr>
                <w:noProof/>
                <w:webHidden/>
              </w:rPr>
              <w:instrText xml:space="preserve"> PAGEREF _Toc125455088 \h </w:instrText>
            </w:r>
            <w:r w:rsidR="00073AE3">
              <w:rPr>
                <w:noProof/>
                <w:webHidden/>
              </w:rPr>
            </w:r>
            <w:r w:rsidR="00073AE3">
              <w:rPr>
                <w:noProof/>
                <w:webHidden/>
              </w:rPr>
              <w:fldChar w:fldCharType="separate"/>
            </w:r>
            <w:r w:rsidR="00073AE3">
              <w:rPr>
                <w:noProof/>
                <w:webHidden/>
              </w:rPr>
              <w:t>19</w:t>
            </w:r>
            <w:r w:rsidR="00073AE3">
              <w:rPr>
                <w:noProof/>
                <w:webHidden/>
              </w:rPr>
              <w:fldChar w:fldCharType="end"/>
            </w:r>
          </w:hyperlink>
        </w:p>
        <w:p w14:paraId="3F6036D0" w14:textId="145DC5FD" w:rsidR="00073AE3" w:rsidRDefault="00000000">
          <w:pPr>
            <w:pStyle w:val="TM2"/>
            <w:tabs>
              <w:tab w:val="right" w:leader="dot" w:pos="9062"/>
            </w:tabs>
            <w:rPr>
              <w:rFonts w:eastAsiaTheme="minorEastAsia"/>
              <w:noProof/>
              <w:lang w:eastAsia="fr-FR"/>
            </w:rPr>
          </w:pPr>
          <w:hyperlink w:anchor="_Toc125455089" w:history="1">
            <w:r w:rsidR="00073AE3" w:rsidRPr="00A726EB">
              <w:rPr>
                <w:rStyle w:val="Lienhypertexte"/>
                <w:noProof/>
              </w:rPr>
              <w:t>Description de l’objectif</w:t>
            </w:r>
            <w:r w:rsidR="00073AE3">
              <w:rPr>
                <w:noProof/>
                <w:webHidden/>
              </w:rPr>
              <w:tab/>
            </w:r>
            <w:r w:rsidR="00073AE3">
              <w:rPr>
                <w:noProof/>
                <w:webHidden/>
              </w:rPr>
              <w:fldChar w:fldCharType="begin"/>
            </w:r>
            <w:r w:rsidR="00073AE3">
              <w:rPr>
                <w:noProof/>
                <w:webHidden/>
              </w:rPr>
              <w:instrText xml:space="preserve"> PAGEREF _Toc125455089 \h </w:instrText>
            </w:r>
            <w:r w:rsidR="00073AE3">
              <w:rPr>
                <w:noProof/>
                <w:webHidden/>
              </w:rPr>
            </w:r>
            <w:r w:rsidR="00073AE3">
              <w:rPr>
                <w:noProof/>
                <w:webHidden/>
              </w:rPr>
              <w:fldChar w:fldCharType="separate"/>
            </w:r>
            <w:r w:rsidR="00073AE3">
              <w:rPr>
                <w:noProof/>
                <w:webHidden/>
              </w:rPr>
              <w:t>20</w:t>
            </w:r>
            <w:r w:rsidR="00073AE3">
              <w:rPr>
                <w:noProof/>
                <w:webHidden/>
              </w:rPr>
              <w:fldChar w:fldCharType="end"/>
            </w:r>
          </w:hyperlink>
        </w:p>
        <w:p w14:paraId="6923A31A" w14:textId="0A941904" w:rsidR="00073AE3" w:rsidRDefault="00000000">
          <w:pPr>
            <w:pStyle w:val="TM2"/>
            <w:tabs>
              <w:tab w:val="right" w:leader="dot" w:pos="9062"/>
            </w:tabs>
            <w:rPr>
              <w:rFonts w:eastAsiaTheme="minorEastAsia"/>
              <w:noProof/>
              <w:lang w:eastAsia="fr-FR"/>
            </w:rPr>
          </w:pPr>
          <w:hyperlink w:anchor="_Toc125455090" w:history="1">
            <w:r w:rsidR="00073AE3" w:rsidRPr="00A726EB">
              <w:rPr>
                <w:rStyle w:val="Lienhypertexte"/>
                <w:noProof/>
              </w:rPr>
              <w:t>Rappel de l’état des lieux et du diagnostic</w:t>
            </w:r>
            <w:r w:rsidR="00073AE3">
              <w:rPr>
                <w:noProof/>
                <w:webHidden/>
              </w:rPr>
              <w:tab/>
            </w:r>
            <w:r w:rsidR="00073AE3">
              <w:rPr>
                <w:noProof/>
                <w:webHidden/>
              </w:rPr>
              <w:fldChar w:fldCharType="begin"/>
            </w:r>
            <w:r w:rsidR="00073AE3">
              <w:rPr>
                <w:noProof/>
                <w:webHidden/>
              </w:rPr>
              <w:instrText xml:space="preserve"> PAGEREF _Toc125455090 \h </w:instrText>
            </w:r>
            <w:r w:rsidR="00073AE3">
              <w:rPr>
                <w:noProof/>
                <w:webHidden/>
              </w:rPr>
            </w:r>
            <w:r w:rsidR="00073AE3">
              <w:rPr>
                <w:noProof/>
                <w:webHidden/>
              </w:rPr>
              <w:fldChar w:fldCharType="separate"/>
            </w:r>
            <w:r w:rsidR="00073AE3">
              <w:rPr>
                <w:noProof/>
                <w:webHidden/>
              </w:rPr>
              <w:t>20</w:t>
            </w:r>
            <w:r w:rsidR="00073AE3">
              <w:rPr>
                <w:noProof/>
                <w:webHidden/>
              </w:rPr>
              <w:fldChar w:fldCharType="end"/>
            </w:r>
          </w:hyperlink>
        </w:p>
        <w:p w14:paraId="1734F89C" w14:textId="32FD97AE" w:rsidR="00073AE3" w:rsidRDefault="00000000">
          <w:pPr>
            <w:pStyle w:val="TM2"/>
            <w:tabs>
              <w:tab w:val="right" w:leader="dot" w:pos="9062"/>
            </w:tabs>
            <w:rPr>
              <w:rFonts w:eastAsiaTheme="minorEastAsia"/>
              <w:noProof/>
              <w:lang w:eastAsia="fr-FR"/>
            </w:rPr>
          </w:pPr>
          <w:hyperlink w:anchor="_Toc125455091" w:history="1">
            <w:r w:rsidR="00073AE3" w:rsidRPr="00A726EB">
              <w:rPr>
                <w:rStyle w:val="Lienhypertexte"/>
                <w:noProof/>
              </w:rPr>
              <w:t>Dispositions</w:t>
            </w:r>
            <w:r w:rsidR="00073AE3">
              <w:rPr>
                <w:noProof/>
                <w:webHidden/>
              </w:rPr>
              <w:tab/>
            </w:r>
            <w:r w:rsidR="00073AE3">
              <w:rPr>
                <w:noProof/>
                <w:webHidden/>
              </w:rPr>
              <w:fldChar w:fldCharType="begin"/>
            </w:r>
            <w:r w:rsidR="00073AE3">
              <w:rPr>
                <w:noProof/>
                <w:webHidden/>
              </w:rPr>
              <w:instrText xml:space="preserve"> PAGEREF _Toc125455091 \h </w:instrText>
            </w:r>
            <w:r w:rsidR="00073AE3">
              <w:rPr>
                <w:noProof/>
                <w:webHidden/>
              </w:rPr>
            </w:r>
            <w:r w:rsidR="00073AE3">
              <w:rPr>
                <w:noProof/>
                <w:webHidden/>
              </w:rPr>
              <w:fldChar w:fldCharType="separate"/>
            </w:r>
            <w:r w:rsidR="00073AE3">
              <w:rPr>
                <w:noProof/>
                <w:webHidden/>
              </w:rPr>
              <w:t>21</w:t>
            </w:r>
            <w:r w:rsidR="00073AE3">
              <w:rPr>
                <w:noProof/>
                <w:webHidden/>
              </w:rPr>
              <w:fldChar w:fldCharType="end"/>
            </w:r>
          </w:hyperlink>
        </w:p>
        <w:p w14:paraId="66323C2E" w14:textId="0CC7FF26" w:rsidR="00073AE3" w:rsidRDefault="00000000">
          <w:pPr>
            <w:pStyle w:val="TM3"/>
            <w:tabs>
              <w:tab w:val="right" w:leader="dot" w:pos="9062"/>
            </w:tabs>
            <w:rPr>
              <w:rFonts w:eastAsiaTheme="minorEastAsia"/>
              <w:noProof/>
              <w:lang w:eastAsia="fr-FR"/>
            </w:rPr>
          </w:pPr>
          <w:hyperlink w:anchor="_Toc125455092" w:history="1">
            <w:r w:rsidR="00073AE3" w:rsidRPr="00A726EB">
              <w:rPr>
                <w:rStyle w:val="Lienhypertexte"/>
                <w:noProof/>
              </w:rPr>
              <w:t>Liste des dispositions</w:t>
            </w:r>
            <w:r w:rsidR="00073AE3">
              <w:rPr>
                <w:noProof/>
                <w:webHidden/>
              </w:rPr>
              <w:tab/>
            </w:r>
            <w:r w:rsidR="00073AE3">
              <w:rPr>
                <w:noProof/>
                <w:webHidden/>
              </w:rPr>
              <w:fldChar w:fldCharType="begin"/>
            </w:r>
            <w:r w:rsidR="00073AE3">
              <w:rPr>
                <w:noProof/>
                <w:webHidden/>
              </w:rPr>
              <w:instrText xml:space="preserve"> PAGEREF _Toc125455092 \h </w:instrText>
            </w:r>
            <w:r w:rsidR="00073AE3">
              <w:rPr>
                <w:noProof/>
                <w:webHidden/>
              </w:rPr>
            </w:r>
            <w:r w:rsidR="00073AE3">
              <w:rPr>
                <w:noProof/>
                <w:webHidden/>
              </w:rPr>
              <w:fldChar w:fldCharType="separate"/>
            </w:r>
            <w:r w:rsidR="00073AE3">
              <w:rPr>
                <w:noProof/>
                <w:webHidden/>
              </w:rPr>
              <w:t>21</w:t>
            </w:r>
            <w:r w:rsidR="00073AE3">
              <w:rPr>
                <w:noProof/>
                <w:webHidden/>
              </w:rPr>
              <w:fldChar w:fldCharType="end"/>
            </w:r>
          </w:hyperlink>
        </w:p>
        <w:p w14:paraId="303BA3CD" w14:textId="1B5A1BC2" w:rsidR="00073AE3" w:rsidRDefault="00000000">
          <w:pPr>
            <w:pStyle w:val="TM3"/>
            <w:tabs>
              <w:tab w:val="right" w:leader="dot" w:pos="9062"/>
            </w:tabs>
            <w:rPr>
              <w:rFonts w:eastAsiaTheme="minorEastAsia"/>
              <w:noProof/>
              <w:lang w:eastAsia="fr-FR"/>
            </w:rPr>
          </w:pPr>
          <w:hyperlink w:anchor="_Toc125455093" w:history="1">
            <w:r w:rsidR="00073AE3" w:rsidRPr="00A726EB">
              <w:rPr>
                <w:rStyle w:val="Lienhypertexte"/>
                <w:noProof/>
              </w:rPr>
              <w:t>D5</w:t>
            </w:r>
            <w:r w:rsidR="00073AE3">
              <w:rPr>
                <w:noProof/>
                <w:webHidden/>
              </w:rPr>
              <w:tab/>
            </w:r>
            <w:r w:rsidR="00073AE3">
              <w:rPr>
                <w:noProof/>
                <w:webHidden/>
              </w:rPr>
              <w:fldChar w:fldCharType="begin"/>
            </w:r>
            <w:r w:rsidR="00073AE3">
              <w:rPr>
                <w:noProof/>
                <w:webHidden/>
              </w:rPr>
              <w:instrText xml:space="preserve"> PAGEREF _Toc125455093 \h </w:instrText>
            </w:r>
            <w:r w:rsidR="00073AE3">
              <w:rPr>
                <w:noProof/>
                <w:webHidden/>
              </w:rPr>
            </w:r>
            <w:r w:rsidR="00073AE3">
              <w:rPr>
                <w:noProof/>
                <w:webHidden/>
              </w:rPr>
              <w:fldChar w:fldCharType="separate"/>
            </w:r>
            <w:r w:rsidR="00073AE3">
              <w:rPr>
                <w:noProof/>
                <w:webHidden/>
              </w:rPr>
              <w:t>22</w:t>
            </w:r>
            <w:r w:rsidR="00073AE3">
              <w:rPr>
                <w:noProof/>
                <w:webHidden/>
              </w:rPr>
              <w:fldChar w:fldCharType="end"/>
            </w:r>
          </w:hyperlink>
        </w:p>
        <w:p w14:paraId="7B07C94F" w14:textId="47843F36" w:rsidR="00073AE3" w:rsidRDefault="00000000">
          <w:pPr>
            <w:pStyle w:val="TM3"/>
            <w:tabs>
              <w:tab w:val="right" w:leader="dot" w:pos="9062"/>
            </w:tabs>
            <w:rPr>
              <w:rFonts w:eastAsiaTheme="minorEastAsia"/>
              <w:noProof/>
              <w:lang w:eastAsia="fr-FR"/>
            </w:rPr>
          </w:pPr>
          <w:hyperlink w:anchor="_Toc125455094" w:history="1">
            <w:r w:rsidR="00073AE3" w:rsidRPr="00A726EB">
              <w:rPr>
                <w:rStyle w:val="Lienhypertexte"/>
                <w:noProof/>
              </w:rPr>
              <w:t>D6</w:t>
            </w:r>
            <w:r w:rsidR="00073AE3">
              <w:rPr>
                <w:noProof/>
                <w:webHidden/>
              </w:rPr>
              <w:tab/>
            </w:r>
            <w:r w:rsidR="00073AE3">
              <w:rPr>
                <w:noProof/>
                <w:webHidden/>
              </w:rPr>
              <w:fldChar w:fldCharType="begin"/>
            </w:r>
            <w:r w:rsidR="00073AE3">
              <w:rPr>
                <w:noProof/>
                <w:webHidden/>
              </w:rPr>
              <w:instrText xml:space="preserve"> PAGEREF _Toc125455094 \h </w:instrText>
            </w:r>
            <w:r w:rsidR="00073AE3">
              <w:rPr>
                <w:noProof/>
                <w:webHidden/>
              </w:rPr>
            </w:r>
            <w:r w:rsidR="00073AE3">
              <w:rPr>
                <w:noProof/>
                <w:webHidden/>
              </w:rPr>
              <w:fldChar w:fldCharType="separate"/>
            </w:r>
            <w:r w:rsidR="00073AE3">
              <w:rPr>
                <w:noProof/>
                <w:webHidden/>
              </w:rPr>
              <w:t>24</w:t>
            </w:r>
            <w:r w:rsidR="00073AE3">
              <w:rPr>
                <w:noProof/>
                <w:webHidden/>
              </w:rPr>
              <w:fldChar w:fldCharType="end"/>
            </w:r>
          </w:hyperlink>
        </w:p>
        <w:p w14:paraId="74C2D3BB" w14:textId="754EC5E0" w:rsidR="00073AE3" w:rsidRDefault="00000000">
          <w:pPr>
            <w:pStyle w:val="TM3"/>
            <w:tabs>
              <w:tab w:val="right" w:leader="dot" w:pos="9062"/>
            </w:tabs>
            <w:rPr>
              <w:rFonts w:eastAsiaTheme="minorEastAsia"/>
              <w:noProof/>
              <w:lang w:eastAsia="fr-FR"/>
            </w:rPr>
          </w:pPr>
          <w:hyperlink w:anchor="_Toc125455095" w:history="1">
            <w:r w:rsidR="00073AE3" w:rsidRPr="00A726EB">
              <w:rPr>
                <w:rStyle w:val="Lienhypertexte"/>
                <w:noProof/>
              </w:rPr>
              <w:t>D7</w:t>
            </w:r>
            <w:r w:rsidR="00073AE3">
              <w:rPr>
                <w:noProof/>
                <w:webHidden/>
              </w:rPr>
              <w:tab/>
            </w:r>
            <w:r w:rsidR="00073AE3">
              <w:rPr>
                <w:noProof/>
                <w:webHidden/>
              </w:rPr>
              <w:fldChar w:fldCharType="begin"/>
            </w:r>
            <w:r w:rsidR="00073AE3">
              <w:rPr>
                <w:noProof/>
                <w:webHidden/>
              </w:rPr>
              <w:instrText xml:space="preserve"> PAGEREF _Toc125455095 \h </w:instrText>
            </w:r>
            <w:r w:rsidR="00073AE3">
              <w:rPr>
                <w:noProof/>
                <w:webHidden/>
              </w:rPr>
            </w:r>
            <w:r w:rsidR="00073AE3">
              <w:rPr>
                <w:noProof/>
                <w:webHidden/>
              </w:rPr>
              <w:fldChar w:fldCharType="separate"/>
            </w:r>
            <w:r w:rsidR="00073AE3">
              <w:rPr>
                <w:noProof/>
                <w:webHidden/>
              </w:rPr>
              <w:t>26</w:t>
            </w:r>
            <w:r w:rsidR="00073AE3">
              <w:rPr>
                <w:noProof/>
                <w:webHidden/>
              </w:rPr>
              <w:fldChar w:fldCharType="end"/>
            </w:r>
          </w:hyperlink>
        </w:p>
        <w:p w14:paraId="7141ACD5" w14:textId="1C7EE29B" w:rsidR="00073AE3" w:rsidRDefault="00000000">
          <w:pPr>
            <w:pStyle w:val="TM3"/>
            <w:tabs>
              <w:tab w:val="right" w:leader="dot" w:pos="9062"/>
            </w:tabs>
            <w:rPr>
              <w:rFonts w:eastAsiaTheme="minorEastAsia"/>
              <w:noProof/>
              <w:lang w:eastAsia="fr-FR"/>
            </w:rPr>
          </w:pPr>
          <w:hyperlink w:anchor="_Toc125455096" w:history="1">
            <w:r w:rsidR="00073AE3" w:rsidRPr="00A726EB">
              <w:rPr>
                <w:rStyle w:val="Lienhypertexte"/>
                <w:noProof/>
              </w:rPr>
              <w:t>D8</w:t>
            </w:r>
            <w:r w:rsidR="00073AE3">
              <w:rPr>
                <w:noProof/>
                <w:webHidden/>
              </w:rPr>
              <w:tab/>
            </w:r>
            <w:r w:rsidR="00073AE3">
              <w:rPr>
                <w:noProof/>
                <w:webHidden/>
              </w:rPr>
              <w:fldChar w:fldCharType="begin"/>
            </w:r>
            <w:r w:rsidR="00073AE3">
              <w:rPr>
                <w:noProof/>
                <w:webHidden/>
              </w:rPr>
              <w:instrText xml:space="preserve"> PAGEREF _Toc125455096 \h </w:instrText>
            </w:r>
            <w:r w:rsidR="00073AE3">
              <w:rPr>
                <w:noProof/>
                <w:webHidden/>
              </w:rPr>
            </w:r>
            <w:r w:rsidR="00073AE3">
              <w:rPr>
                <w:noProof/>
                <w:webHidden/>
              </w:rPr>
              <w:fldChar w:fldCharType="separate"/>
            </w:r>
            <w:r w:rsidR="00073AE3">
              <w:rPr>
                <w:noProof/>
                <w:webHidden/>
              </w:rPr>
              <w:t>28</w:t>
            </w:r>
            <w:r w:rsidR="00073AE3">
              <w:rPr>
                <w:noProof/>
                <w:webHidden/>
              </w:rPr>
              <w:fldChar w:fldCharType="end"/>
            </w:r>
          </w:hyperlink>
        </w:p>
        <w:p w14:paraId="7F9069FA" w14:textId="496533F0" w:rsidR="00073AE3" w:rsidRDefault="00000000">
          <w:pPr>
            <w:pStyle w:val="TM2"/>
            <w:tabs>
              <w:tab w:val="right" w:leader="dot" w:pos="9062"/>
            </w:tabs>
            <w:rPr>
              <w:rFonts w:eastAsiaTheme="minorEastAsia"/>
              <w:noProof/>
              <w:lang w:eastAsia="fr-FR"/>
            </w:rPr>
          </w:pPr>
          <w:hyperlink w:anchor="_Toc125455097" w:history="1">
            <w:r w:rsidR="00073AE3" w:rsidRPr="00A726EB">
              <w:rPr>
                <w:rStyle w:val="Lienhypertexte"/>
                <w:noProof/>
              </w:rPr>
              <w:t>Règles</w:t>
            </w:r>
            <w:r w:rsidR="00073AE3">
              <w:rPr>
                <w:noProof/>
                <w:webHidden/>
              </w:rPr>
              <w:tab/>
            </w:r>
            <w:r w:rsidR="00073AE3">
              <w:rPr>
                <w:noProof/>
                <w:webHidden/>
              </w:rPr>
              <w:fldChar w:fldCharType="begin"/>
            </w:r>
            <w:r w:rsidR="00073AE3">
              <w:rPr>
                <w:noProof/>
                <w:webHidden/>
              </w:rPr>
              <w:instrText xml:space="preserve"> PAGEREF _Toc125455097 \h </w:instrText>
            </w:r>
            <w:r w:rsidR="00073AE3">
              <w:rPr>
                <w:noProof/>
                <w:webHidden/>
              </w:rPr>
            </w:r>
            <w:r w:rsidR="00073AE3">
              <w:rPr>
                <w:noProof/>
                <w:webHidden/>
              </w:rPr>
              <w:fldChar w:fldCharType="separate"/>
            </w:r>
            <w:r w:rsidR="00073AE3">
              <w:rPr>
                <w:noProof/>
                <w:webHidden/>
              </w:rPr>
              <w:t>30</w:t>
            </w:r>
            <w:r w:rsidR="00073AE3">
              <w:rPr>
                <w:noProof/>
                <w:webHidden/>
              </w:rPr>
              <w:fldChar w:fldCharType="end"/>
            </w:r>
          </w:hyperlink>
        </w:p>
        <w:p w14:paraId="623E8CBC" w14:textId="2CFAA478" w:rsidR="00073AE3" w:rsidRDefault="00000000">
          <w:pPr>
            <w:pStyle w:val="TM3"/>
            <w:tabs>
              <w:tab w:val="right" w:leader="dot" w:pos="9062"/>
            </w:tabs>
            <w:rPr>
              <w:rFonts w:eastAsiaTheme="minorEastAsia"/>
              <w:noProof/>
              <w:lang w:eastAsia="fr-FR"/>
            </w:rPr>
          </w:pPr>
          <w:hyperlink w:anchor="_Toc125455098" w:history="1">
            <w:r w:rsidR="00073AE3" w:rsidRPr="00A726EB">
              <w:rPr>
                <w:rStyle w:val="Lienhypertexte"/>
                <w:noProof/>
              </w:rPr>
              <w:t>SAGE Actuel</w:t>
            </w:r>
            <w:r w:rsidR="00073AE3">
              <w:rPr>
                <w:noProof/>
                <w:webHidden/>
              </w:rPr>
              <w:tab/>
            </w:r>
            <w:r w:rsidR="00073AE3">
              <w:rPr>
                <w:noProof/>
                <w:webHidden/>
              </w:rPr>
              <w:fldChar w:fldCharType="begin"/>
            </w:r>
            <w:r w:rsidR="00073AE3">
              <w:rPr>
                <w:noProof/>
                <w:webHidden/>
              </w:rPr>
              <w:instrText xml:space="preserve"> PAGEREF _Toc125455098 \h </w:instrText>
            </w:r>
            <w:r w:rsidR="00073AE3">
              <w:rPr>
                <w:noProof/>
                <w:webHidden/>
              </w:rPr>
            </w:r>
            <w:r w:rsidR="00073AE3">
              <w:rPr>
                <w:noProof/>
                <w:webHidden/>
              </w:rPr>
              <w:fldChar w:fldCharType="separate"/>
            </w:r>
            <w:r w:rsidR="00073AE3">
              <w:rPr>
                <w:noProof/>
                <w:webHidden/>
              </w:rPr>
              <w:t>30</w:t>
            </w:r>
            <w:r w:rsidR="00073AE3">
              <w:rPr>
                <w:noProof/>
                <w:webHidden/>
              </w:rPr>
              <w:fldChar w:fldCharType="end"/>
            </w:r>
          </w:hyperlink>
        </w:p>
        <w:p w14:paraId="14A9FE50" w14:textId="7F456E71" w:rsidR="00073AE3" w:rsidRDefault="00000000">
          <w:pPr>
            <w:pStyle w:val="TM3"/>
            <w:tabs>
              <w:tab w:val="right" w:leader="dot" w:pos="9062"/>
            </w:tabs>
            <w:rPr>
              <w:rFonts w:eastAsiaTheme="minorEastAsia"/>
              <w:noProof/>
              <w:lang w:eastAsia="fr-FR"/>
            </w:rPr>
          </w:pPr>
          <w:hyperlink w:anchor="_Toc125455099" w:history="1">
            <w:r w:rsidR="00073AE3" w:rsidRPr="00A726EB">
              <w:rPr>
                <w:rStyle w:val="Lienhypertexte"/>
                <w:noProof/>
              </w:rPr>
              <w:t>Possibilités</w:t>
            </w:r>
            <w:r w:rsidR="00073AE3">
              <w:rPr>
                <w:noProof/>
                <w:webHidden/>
              </w:rPr>
              <w:tab/>
            </w:r>
            <w:r w:rsidR="00073AE3">
              <w:rPr>
                <w:noProof/>
                <w:webHidden/>
              </w:rPr>
              <w:fldChar w:fldCharType="begin"/>
            </w:r>
            <w:r w:rsidR="00073AE3">
              <w:rPr>
                <w:noProof/>
                <w:webHidden/>
              </w:rPr>
              <w:instrText xml:space="preserve"> PAGEREF _Toc125455099 \h </w:instrText>
            </w:r>
            <w:r w:rsidR="00073AE3">
              <w:rPr>
                <w:noProof/>
                <w:webHidden/>
              </w:rPr>
            </w:r>
            <w:r w:rsidR="00073AE3">
              <w:rPr>
                <w:noProof/>
                <w:webHidden/>
              </w:rPr>
              <w:fldChar w:fldCharType="separate"/>
            </w:r>
            <w:r w:rsidR="00073AE3">
              <w:rPr>
                <w:noProof/>
                <w:webHidden/>
              </w:rPr>
              <w:t>30</w:t>
            </w:r>
            <w:r w:rsidR="00073AE3">
              <w:rPr>
                <w:noProof/>
                <w:webHidden/>
              </w:rPr>
              <w:fldChar w:fldCharType="end"/>
            </w:r>
          </w:hyperlink>
        </w:p>
        <w:p w14:paraId="588DF9C2" w14:textId="5511D4D7" w:rsidR="00073AE3" w:rsidRDefault="00000000">
          <w:pPr>
            <w:pStyle w:val="TM1"/>
            <w:tabs>
              <w:tab w:val="right" w:leader="dot" w:pos="9062"/>
            </w:tabs>
            <w:rPr>
              <w:rFonts w:eastAsiaTheme="minorEastAsia"/>
              <w:noProof/>
              <w:lang w:eastAsia="fr-FR"/>
            </w:rPr>
          </w:pPr>
          <w:hyperlink w:anchor="_Toc125455100" w:history="1">
            <w:r w:rsidR="00073AE3" w:rsidRPr="00A726EB">
              <w:rPr>
                <w:rStyle w:val="Lienhypertexte"/>
                <w:noProof/>
              </w:rPr>
              <w:t>Objectif 3 : Renforcer le lien entre les acteurs du territoire et la CLE pour améliorer la connaissance</w:t>
            </w:r>
            <w:r w:rsidR="00073AE3">
              <w:rPr>
                <w:noProof/>
                <w:webHidden/>
              </w:rPr>
              <w:tab/>
            </w:r>
            <w:r w:rsidR="00073AE3">
              <w:rPr>
                <w:noProof/>
                <w:webHidden/>
              </w:rPr>
              <w:fldChar w:fldCharType="begin"/>
            </w:r>
            <w:r w:rsidR="00073AE3">
              <w:rPr>
                <w:noProof/>
                <w:webHidden/>
              </w:rPr>
              <w:instrText xml:space="preserve"> PAGEREF _Toc125455100 \h </w:instrText>
            </w:r>
            <w:r w:rsidR="00073AE3">
              <w:rPr>
                <w:noProof/>
                <w:webHidden/>
              </w:rPr>
            </w:r>
            <w:r w:rsidR="00073AE3">
              <w:rPr>
                <w:noProof/>
                <w:webHidden/>
              </w:rPr>
              <w:fldChar w:fldCharType="separate"/>
            </w:r>
            <w:r w:rsidR="00073AE3">
              <w:rPr>
                <w:noProof/>
                <w:webHidden/>
              </w:rPr>
              <w:t>31</w:t>
            </w:r>
            <w:r w:rsidR="00073AE3">
              <w:rPr>
                <w:noProof/>
                <w:webHidden/>
              </w:rPr>
              <w:fldChar w:fldCharType="end"/>
            </w:r>
          </w:hyperlink>
        </w:p>
        <w:p w14:paraId="59B3783E" w14:textId="2B8D742C" w:rsidR="00073AE3" w:rsidRDefault="00000000">
          <w:pPr>
            <w:pStyle w:val="TM2"/>
            <w:tabs>
              <w:tab w:val="right" w:leader="dot" w:pos="9062"/>
            </w:tabs>
            <w:rPr>
              <w:rFonts w:eastAsiaTheme="minorEastAsia"/>
              <w:noProof/>
              <w:lang w:eastAsia="fr-FR"/>
            </w:rPr>
          </w:pPr>
          <w:hyperlink w:anchor="_Toc125455101" w:history="1">
            <w:r w:rsidR="00073AE3" w:rsidRPr="00A726EB">
              <w:rPr>
                <w:rStyle w:val="Lienhypertexte"/>
                <w:noProof/>
              </w:rPr>
              <w:t>Description de l’objectif</w:t>
            </w:r>
            <w:r w:rsidR="00073AE3">
              <w:rPr>
                <w:noProof/>
                <w:webHidden/>
              </w:rPr>
              <w:tab/>
            </w:r>
            <w:r w:rsidR="00073AE3">
              <w:rPr>
                <w:noProof/>
                <w:webHidden/>
              </w:rPr>
              <w:fldChar w:fldCharType="begin"/>
            </w:r>
            <w:r w:rsidR="00073AE3">
              <w:rPr>
                <w:noProof/>
                <w:webHidden/>
              </w:rPr>
              <w:instrText xml:space="preserve"> PAGEREF _Toc125455101 \h </w:instrText>
            </w:r>
            <w:r w:rsidR="00073AE3">
              <w:rPr>
                <w:noProof/>
                <w:webHidden/>
              </w:rPr>
            </w:r>
            <w:r w:rsidR="00073AE3">
              <w:rPr>
                <w:noProof/>
                <w:webHidden/>
              </w:rPr>
              <w:fldChar w:fldCharType="separate"/>
            </w:r>
            <w:r w:rsidR="00073AE3">
              <w:rPr>
                <w:noProof/>
                <w:webHidden/>
              </w:rPr>
              <w:t>32</w:t>
            </w:r>
            <w:r w:rsidR="00073AE3">
              <w:rPr>
                <w:noProof/>
                <w:webHidden/>
              </w:rPr>
              <w:fldChar w:fldCharType="end"/>
            </w:r>
          </w:hyperlink>
        </w:p>
        <w:p w14:paraId="5518CA86" w14:textId="037354F7" w:rsidR="00073AE3" w:rsidRDefault="00000000">
          <w:pPr>
            <w:pStyle w:val="TM2"/>
            <w:tabs>
              <w:tab w:val="right" w:leader="dot" w:pos="9062"/>
            </w:tabs>
            <w:rPr>
              <w:rFonts w:eastAsiaTheme="minorEastAsia"/>
              <w:noProof/>
              <w:lang w:eastAsia="fr-FR"/>
            </w:rPr>
          </w:pPr>
          <w:hyperlink w:anchor="_Toc125455102" w:history="1">
            <w:r w:rsidR="00073AE3" w:rsidRPr="00A726EB">
              <w:rPr>
                <w:rStyle w:val="Lienhypertexte"/>
                <w:noProof/>
              </w:rPr>
              <w:t>Rappel de l’état des lieux et du diagnostic</w:t>
            </w:r>
            <w:r w:rsidR="00073AE3">
              <w:rPr>
                <w:noProof/>
                <w:webHidden/>
              </w:rPr>
              <w:tab/>
            </w:r>
            <w:r w:rsidR="00073AE3">
              <w:rPr>
                <w:noProof/>
                <w:webHidden/>
              </w:rPr>
              <w:fldChar w:fldCharType="begin"/>
            </w:r>
            <w:r w:rsidR="00073AE3">
              <w:rPr>
                <w:noProof/>
                <w:webHidden/>
              </w:rPr>
              <w:instrText xml:space="preserve"> PAGEREF _Toc125455102 \h </w:instrText>
            </w:r>
            <w:r w:rsidR="00073AE3">
              <w:rPr>
                <w:noProof/>
                <w:webHidden/>
              </w:rPr>
            </w:r>
            <w:r w:rsidR="00073AE3">
              <w:rPr>
                <w:noProof/>
                <w:webHidden/>
              </w:rPr>
              <w:fldChar w:fldCharType="separate"/>
            </w:r>
            <w:r w:rsidR="00073AE3">
              <w:rPr>
                <w:noProof/>
                <w:webHidden/>
              </w:rPr>
              <w:t>32</w:t>
            </w:r>
            <w:r w:rsidR="00073AE3">
              <w:rPr>
                <w:noProof/>
                <w:webHidden/>
              </w:rPr>
              <w:fldChar w:fldCharType="end"/>
            </w:r>
          </w:hyperlink>
        </w:p>
        <w:p w14:paraId="331E5504" w14:textId="2F99E6F6" w:rsidR="00073AE3" w:rsidRDefault="00000000">
          <w:pPr>
            <w:pStyle w:val="TM2"/>
            <w:tabs>
              <w:tab w:val="right" w:leader="dot" w:pos="9062"/>
            </w:tabs>
            <w:rPr>
              <w:rFonts w:eastAsiaTheme="minorEastAsia"/>
              <w:noProof/>
              <w:lang w:eastAsia="fr-FR"/>
            </w:rPr>
          </w:pPr>
          <w:hyperlink w:anchor="_Toc125455103" w:history="1">
            <w:r w:rsidR="00073AE3" w:rsidRPr="00A726EB">
              <w:rPr>
                <w:rStyle w:val="Lienhypertexte"/>
                <w:noProof/>
              </w:rPr>
              <w:t>Dispositions</w:t>
            </w:r>
            <w:r w:rsidR="00073AE3">
              <w:rPr>
                <w:noProof/>
                <w:webHidden/>
              </w:rPr>
              <w:tab/>
            </w:r>
            <w:r w:rsidR="00073AE3">
              <w:rPr>
                <w:noProof/>
                <w:webHidden/>
              </w:rPr>
              <w:fldChar w:fldCharType="begin"/>
            </w:r>
            <w:r w:rsidR="00073AE3">
              <w:rPr>
                <w:noProof/>
                <w:webHidden/>
              </w:rPr>
              <w:instrText xml:space="preserve"> PAGEREF _Toc125455103 \h </w:instrText>
            </w:r>
            <w:r w:rsidR="00073AE3">
              <w:rPr>
                <w:noProof/>
                <w:webHidden/>
              </w:rPr>
            </w:r>
            <w:r w:rsidR="00073AE3">
              <w:rPr>
                <w:noProof/>
                <w:webHidden/>
              </w:rPr>
              <w:fldChar w:fldCharType="separate"/>
            </w:r>
            <w:r w:rsidR="00073AE3">
              <w:rPr>
                <w:noProof/>
                <w:webHidden/>
              </w:rPr>
              <w:t>33</w:t>
            </w:r>
            <w:r w:rsidR="00073AE3">
              <w:rPr>
                <w:noProof/>
                <w:webHidden/>
              </w:rPr>
              <w:fldChar w:fldCharType="end"/>
            </w:r>
          </w:hyperlink>
        </w:p>
        <w:p w14:paraId="2DB0483B" w14:textId="5F2FCDC9" w:rsidR="00073AE3" w:rsidRDefault="00000000">
          <w:pPr>
            <w:pStyle w:val="TM3"/>
            <w:tabs>
              <w:tab w:val="right" w:leader="dot" w:pos="9062"/>
            </w:tabs>
            <w:rPr>
              <w:rFonts w:eastAsiaTheme="minorEastAsia"/>
              <w:noProof/>
              <w:lang w:eastAsia="fr-FR"/>
            </w:rPr>
          </w:pPr>
          <w:hyperlink w:anchor="_Toc125455104" w:history="1">
            <w:r w:rsidR="00073AE3" w:rsidRPr="00A726EB">
              <w:rPr>
                <w:rStyle w:val="Lienhypertexte"/>
                <w:noProof/>
              </w:rPr>
              <w:t>Liste des dispositions</w:t>
            </w:r>
            <w:r w:rsidR="00073AE3">
              <w:rPr>
                <w:noProof/>
                <w:webHidden/>
              </w:rPr>
              <w:tab/>
            </w:r>
            <w:r w:rsidR="00073AE3">
              <w:rPr>
                <w:noProof/>
                <w:webHidden/>
              </w:rPr>
              <w:fldChar w:fldCharType="begin"/>
            </w:r>
            <w:r w:rsidR="00073AE3">
              <w:rPr>
                <w:noProof/>
                <w:webHidden/>
              </w:rPr>
              <w:instrText xml:space="preserve"> PAGEREF _Toc125455104 \h </w:instrText>
            </w:r>
            <w:r w:rsidR="00073AE3">
              <w:rPr>
                <w:noProof/>
                <w:webHidden/>
              </w:rPr>
            </w:r>
            <w:r w:rsidR="00073AE3">
              <w:rPr>
                <w:noProof/>
                <w:webHidden/>
              </w:rPr>
              <w:fldChar w:fldCharType="separate"/>
            </w:r>
            <w:r w:rsidR="00073AE3">
              <w:rPr>
                <w:noProof/>
                <w:webHidden/>
              </w:rPr>
              <w:t>33</w:t>
            </w:r>
            <w:r w:rsidR="00073AE3">
              <w:rPr>
                <w:noProof/>
                <w:webHidden/>
              </w:rPr>
              <w:fldChar w:fldCharType="end"/>
            </w:r>
          </w:hyperlink>
        </w:p>
        <w:p w14:paraId="5ECFC7BD" w14:textId="6008300C" w:rsidR="00073AE3" w:rsidRDefault="00000000">
          <w:pPr>
            <w:pStyle w:val="TM3"/>
            <w:tabs>
              <w:tab w:val="right" w:leader="dot" w:pos="9062"/>
            </w:tabs>
            <w:rPr>
              <w:rFonts w:eastAsiaTheme="minorEastAsia"/>
              <w:noProof/>
              <w:lang w:eastAsia="fr-FR"/>
            </w:rPr>
          </w:pPr>
          <w:hyperlink w:anchor="_Toc125455105" w:history="1">
            <w:r w:rsidR="00073AE3" w:rsidRPr="00A726EB">
              <w:rPr>
                <w:rStyle w:val="Lienhypertexte"/>
                <w:noProof/>
              </w:rPr>
              <w:t>D9</w:t>
            </w:r>
            <w:r w:rsidR="00073AE3">
              <w:rPr>
                <w:noProof/>
                <w:webHidden/>
              </w:rPr>
              <w:tab/>
            </w:r>
            <w:r w:rsidR="00073AE3">
              <w:rPr>
                <w:noProof/>
                <w:webHidden/>
              </w:rPr>
              <w:fldChar w:fldCharType="begin"/>
            </w:r>
            <w:r w:rsidR="00073AE3">
              <w:rPr>
                <w:noProof/>
                <w:webHidden/>
              </w:rPr>
              <w:instrText xml:space="preserve"> PAGEREF _Toc125455105 \h </w:instrText>
            </w:r>
            <w:r w:rsidR="00073AE3">
              <w:rPr>
                <w:noProof/>
                <w:webHidden/>
              </w:rPr>
            </w:r>
            <w:r w:rsidR="00073AE3">
              <w:rPr>
                <w:noProof/>
                <w:webHidden/>
              </w:rPr>
              <w:fldChar w:fldCharType="separate"/>
            </w:r>
            <w:r w:rsidR="00073AE3">
              <w:rPr>
                <w:noProof/>
                <w:webHidden/>
              </w:rPr>
              <w:t>34</w:t>
            </w:r>
            <w:r w:rsidR="00073AE3">
              <w:rPr>
                <w:noProof/>
                <w:webHidden/>
              </w:rPr>
              <w:fldChar w:fldCharType="end"/>
            </w:r>
          </w:hyperlink>
        </w:p>
        <w:p w14:paraId="642E825D" w14:textId="2FA09C10" w:rsidR="00073AE3" w:rsidRDefault="00000000">
          <w:pPr>
            <w:pStyle w:val="TM3"/>
            <w:tabs>
              <w:tab w:val="right" w:leader="dot" w:pos="9062"/>
            </w:tabs>
            <w:rPr>
              <w:rFonts w:eastAsiaTheme="minorEastAsia"/>
              <w:noProof/>
              <w:lang w:eastAsia="fr-FR"/>
            </w:rPr>
          </w:pPr>
          <w:hyperlink w:anchor="_Toc125455106" w:history="1">
            <w:r w:rsidR="00073AE3" w:rsidRPr="00A726EB">
              <w:rPr>
                <w:rStyle w:val="Lienhypertexte"/>
                <w:noProof/>
              </w:rPr>
              <w:t>D10</w:t>
            </w:r>
            <w:r w:rsidR="00073AE3">
              <w:rPr>
                <w:noProof/>
                <w:webHidden/>
              </w:rPr>
              <w:tab/>
            </w:r>
            <w:r w:rsidR="00073AE3">
              <w:rPr>
                <w:noProof/>
                <w:webHidden/>
              </w:rPr>
              <w:fldChar w:fldCharType="begin"/>
            </w:r>
            <w:r w:rsidR="00073AE3">
              <w:rPr>
                <w:noProof/>
                <w:webHidden/>
              </w:rPr>
              <w:instrText xml:space="preserve"> PAGEREF _Toc125455106 \h </w:instrText>
            </w:r>
            <w:r w:rsidR="00073AE3">
              <w:rPr>
                <w:noProof/>
                <w:webHidden/>
              </w:rPr>
            </w:r>
            <w:r w:rsidR="00073AE3">
              <w:rPr>
                <w:noProof/>
                <w:webHidden/>
              </w:rPr>
              <w:fldChar w:fldCharType="separate"/>
            </w:r>
            <w:r w:rsidR="00073AE3">
              <w:rPr>
                <w:noProof/>
                <w:webHidden/>
              </w:rPr>
              <w:t>36</w:t>
            </w:r>
            <w:r w:rsidR="00073AE3">
              <w:rPr>
                <w:noProof/>
                <w:webHidden/>
              </w:rPr>
              <w:fldChar w:fldCharType="end"/>
            </w:r>
          </w:hyperlink>
        </w:p>
        <w:p w14:paraId="674C086B" w14:textId="0F5BDBA8" w:rsidR="00073AE3" w:rsidRDefault="00000000">
          <w:pPr>
            <w:pStyle w:val="TM3"/>
            <w:tabs>
              <w:tab w:val="right" w:leader="dot" w:pos="9062"/>
            </w:tabs>
            <w:rPr>
              <w:rFonts w:eastAsiaTheme="minorEastAsia"/>
              <w:noProof/>
              <w:lang w:eastAsia="fr-FR"/>
            </w:rPr>
          </w:pPr>
          <w:hyperlink w:anchor="_Toc125455107" w:history="1">
            <w:r w:rsidR="00073AE3" w:rsidRPr="00A726EB">
              <w:rPr>
                <w:rStyle w:val="Lienhypertexte"/>
                <w:noProof/>
              </w:rPr>
              <w:t>D11</w:t>
            </w:r>
            <w:r w:rsidR="00073AE3">
              <w:rPr>
                <w:noProof/>
                <w:webHidden/>
              </w:rPr>
              <w:tab/>
            </w:r>
            <w:r w:rsidR="00073AE3">
              <w:rPr>
                <w:noProof/>
                <w:webHidden/>
              </w:rPr>
              <w:fldChar w:fldCharType="begin"/>
            </w:r>
            <w:r w:rsidR="00073AE3">
              <w:rPr>
                <w:noProof/>
                <w:webHidden/>
              </w:rPr>
              <w:instrText xml:space="preserve"> PAGEREF _Toc125455107 \h </w:instrText>
            </w:r>
            <w:r w:rsidR="00073AE3">
              <w:rPr>
                <w:noProof/>
                <w:webHidden/>
              </w:rPr>
            </w:r>
            <w:r w:rsidR="00073AE3">
              <w:rPr>
                <w:noProof/>
                <w:webHidden/>
              </w:rPr>
              <w:fldChar w:fldCharType="separate"/>
            </w:r>
            <w:r w:rsidR="00073AE3">
              <w:rPr>
                <w:noProof/>
                <w:webHidden/>
              </w:rPr>
              <w:t>38</w:t>
            </w:r>
            <w:r w:rsidR="00073AE3">
              <w:rPr>
                <w:noProof/>
                <w:webHidden/>
              </w:rPr>
              <w:fldChar w:fldCharType="end"/>
            </w:r>
          </w:hyperlink>
        </w:p>
        <w:p w14:paraId="6AEBDA85" w14:textId="6054EB2F" w:rsidR="00073AE3" w:rsidRDefault="00000000">
          <w:pPr>
            <w:pStyle w:val="TM3"/>
            <w:tabs>
              <w:tab w:val="right" w:leader="dot" w:pos="9062"/>
            </w:tabs>
            <w:rPr>
              <w:rFonts w:eastAsiaTheme="minorEastAsia"/>
              <w:noProof/>
              <w:lang w:eastAsia="fr-FR"/>
            </w:rPr>
          </w:pPr>
          <w:hyperlink w:anchor="_Toc125455108" w:history="1">
            <w:r w:rsidR="00073AE3" w:rsidRPr="00A726EB">
              <w:rPr>
                <w:rStyle w:val="Lienhypertexte"/>
                <w:noProof/>
              </w:rPr>
              <w:t>D12</w:t>
            </w:r>
            <w:r w:rsidR="00073AE3">
              <w:rPr>
                <w:noProof/>
                <w:webHidden/>
              </w:rPr>
              <w:tab/>
            </w:r>
            <w:r w:rsidR="00073AE3">
              <w:rPr>
                <w:noProof/>
                <w:webHidden/>
              </w:rPr>
              <w:fldChar w:fldCharType="begin"/>
            </w:r>
            <w:r w:rsidR="00073AE3">
              <w:rPr>
                <w:noProof/>
                <w:webHidden/>
              </w:rPr>
              <w:instrText xml:space="preserve"> PAGEREF _Toc125455108 \h </w:instrText>
            </w:r>
            <w:r w:rsidR="00073AE3">
              <w:rPr>
                <w:noProof/>
                <w:webHidden/>
              </w:rPr>
            </w:r>
            <w:r w:rsidR="00073AE3">
              <w:rPr>
                <w:noProof/>
                <w:webHidden/>
              </w:rPr>
              <w:fldChar w:fldCharType="separate"/>
            </w:r>
            <w:r w:rsidR="00073AE3">
              <w:rPr>
                <w:noProof/>
                <w:webHidden/>
              </w:rPr>
              <w:t>40</w:t>
            </w:r>
            <w:r w:rsidR="00073AE3">
              <w:rPr>
                <w:noProof/>
                <w:webHidden/>
              </w:rPr>
              <w:fldChar w:fldCharType="end"/>
            </w:r>
          </w:hyperlink>
        </w:p>
        <w:p w14:paraId="752AFE80" w14:textId="017DF0BB" w:rsidR="00073AE3" w:rsidRDefault="00000000">
          <w:pPr>
            <w:pStyle w:val="TM2"/>
            <w:tabs>
              <w:tab w:val="right" w:leader="dot" w:pos="9062"/>
            </w:tabs>
            <w:rPr>
              <w:rFonts w:eastAsiaTheme="minorEastAsia"/>
              <w:noProof/>
              <w:lang w:eastAsia="fr-FR"/>
            </w:rPr>
          </w:pPr>
          <w:hyperlink w:anchor="_Toc125455109" w:history="1">
            <w:r w:rsidR="00073AE3" w:rsidRPr="00A726EB">
              <w:rPr>
                <w:rStyle w:val="Lienhypertexte"/>
                <w:noProof/>
              </w:rPr>
              <w:t>Règles</w:t>
            </w:r>
            <w:r w:rsidR="00073AE3">
              <w:rPr>
                <w:noProof/>
                <w:webHidden/>
              </w:rPr>
              <w:tab/>
            </w:r>
            <w:r w:rsidR="00073AE3">
              <w:rPr>
                <w:noProof/>
                <w:webHidden/>
              </w:rPr>
              <w:fldChar w:fldCharType="begin"/>
            </w:r>
            <w:r w:rsidR="00073AE3">
              <w:rPr>
                <w:noProof/>
                <w:webHidden/>
              </w:rPr>
              <w:instrText xml:space="preserve"> PAGEREF _Toc125455109 \h </w:instrText>
            </w:r>
            <w:r w:rsidR="00073AE3">
              <w:rPr>
                <w:noProof/>
                <w:webHidden/>
              </w:rPr>
            </w:r>
            <w:r w:rsidR="00073AE3">
              <w:rPr>
                <w:noProof/>
                <w:webHidden/>
              </w:rPr>
              <w:fldChar w:fldCharType="separate"/>
            </w:r>
            <w:r w:rsidR="00073AE3">
              <w:rPr>
                <w:noProof/>
                <w:webHidden/>
              </w:rPr>
              <w:t>42</w:t>
            </w:r>
            <w:r w:rsidR="00073AE3">
              <w:rPr>
                <w:noProof/>
                <w:webHidden/>
              </w:rPr>
              <w:fldChar w:fldCharType="end"/>
            </w:r>
          </w:hyperlink>
        </w:p>
        <w:p w14:paraId="0D725AC8" w14:textId="4D5BCF5A" w:rsidR="00073AE3" w:rsidRDefault="00000000">
          <w:pPr>
            <w:pStyle w:val="TM3"/>
            <w:tabs>
              <w:tab w:val="right" w:leader="dot" w:pos="9062"/>
            </w:tabs>
            <w:rPr>
              <w:rFonts w:eastAsiaTheme="minorEastAsia"/>
              <w:noProof/>
              <w:lang w:eastAsia="fr-FR"/>
            </w:rPr>
          </w:pPr>
          <w:hyperlink w:anchor="_Toc125455110" w:history="1">
            <w:r w:rsidR="00073AE3" w:rsidRPr="00A726EB">
              <w:rPr>
                <w:rStyle w:val="Lienhypertexte"/>
                <w:noProof/>
              </w:rPr>
              <w:t>SAGE Actuel</w:t>
            </w:r>
            <w:r w:rsidR="00073AE3">
              <w:rPr>
                <w:noProof/>
                <w:webHidden/>
              </w:rPr>
              <w:tab/>
            </w:r>
            <w:r w:rsidR="00073AE3">
              <w:rPr>
                <w:noProof/>
                <w:webHidden/>
              </w:rPr>
              <w:fldChar w:fldCharType="begin"/>
            </w:r>
            <w:r w:rsidR="00073AE3">
              <w:rPr>
                <w:noProof/>
                <w:webHidden/>
              </w:rPr>
              <w:instrText xml:space="preserve"> PAGEREF _Toc125455110 \h </w:instrText>
            </w:r>
            <w:r w:rsidR="00073AE3">
              <w:rPr>
                <w:noProof/>
                <w:webHidden/>
              </w:rPr>
            </w:r>
            <w:r w:rsidR="00073AE3">
              <w:rPr>
                <w:noProof/>
                <w:webHidden/>
              </w:rPr>
              <w:fldChar w:fldCharType="separate"/>
            </w:r>
            <w:r w:rsidR="00073AE3">
              <w:rPr>
                <w:noProof/>
                <w:webHidden/>
              </w:rPr>
              <w:t>42</w:t>
            </w:r>
            <w:r w:rsidR="00073AE3">
              <w:rPr>
                <w:noProof/>
                <w:webHidden/>
              </w:rPr>
              <w:fldChar w:fldCharType="end"/>
            </w:r>
          </w:hyperlink>
        </w:p>
        <w:p w14:paraId="77115BE2" w14:textId="338F07FF" w:rsidR="00073AE3" w:rsidRDefault="00000000">
          <w:pPr>
            <w:pStyle w:val="TM3"/>
            <w:tabs>
              <w:tab w:val="right" w:leader="dot" w:pos="9062"/>
            </w:tabs>
            <w:rPr>
              <w:rFonts w:eastAsiaTheme="minorEastAsia"/>
              <w:noProof/>
              <w:lang w:eastAsia="fr-FR"/>
            </w:rPr>
          </w:pPr>
          <w:hyperlink w:anchor="_Toc125455111" w:history="1">
            <w:r w:rsidR="00073AE3" w:rsidRPr="00A726EB">
              <w:rPr>
                <w:rStyle w:val="Lienhypertexte"/>
                <w:noProof/>
              </w:rPr>
              <w:t>Possibilités</w:t>
            </w:r>
            <w:r w:rsidR="00073AE3">
              <w:rPr>
                <w:noProof/>
                <w:webHidden/>
              </w:rPr>
              <w:tab/>
            </w:r>
            <w:r w:rsidR="00073AE3">
              <w:rPr>
                <w:noProof/>
                <w:webHidden/>
              </w:rPr>
              <w:fldChar w:fldCharType="begin"/>
            </w:r>
            <w:r w:rsidR="00073AE3">
              <w:rPr>
                <w:noProof/>
                <w:webHidden/>
              </w:rPr>
              <w:instrText xml:space="preserve"> PAGEREF _Toc125455111 \h </w:instrText>
            </w:r>
            <w:r w:rsidR="00073AE3">
              <w:rPr>
                <w:noProof/>
                <w:webHidden/>
              </w:rPr>
            </w:r>
            <w:r w:rsidR="00073AE3">
              <w:rPr>
                <w:noProof/>
                <w:webHidden/>
              </w:rPr>
              <w:fldChar w:fldCharType="separate"/>
            </w:r>
            <w:r w:rsidR="00073AE3">
              <w:rPr>
                <w:noProof/>
                <w:webHidden/>
              </w:rPr>
              <w:t>42</w:t>
            </w:r>
            <w:r w:rsidR="00073AE3">
              <w:rPr>
                <w:noProof/>
                <w:webHidden/>
              </w:rPr>
              <w:fldChar w:fldCharType="end"/>
            </w:r>
          </w:hyperlink>
        </w:p>
        <w:p w14:paraId="6FFED3E7" w14:textId="7A42C456" w:rsidR="00073AE3" w:rsidRDefault="00000000">
          <w:pPr>
            <w:pStyle w:val="TM1"/>
            <w:tabs>
              <w:tab w:val="right" w:leader="dot" w:pos="9062"/>
            </w:tabs>
            <w:rPr>
              <w:rFonts w:eastAsiaTheme="minorEastAsia"/>
              <w:noProof/>
              <w:lang w:eastAsia="fr-FR"/>
            </w:rPr>
          </w:pPr>
          <w:hyperlink w:anchor="_Toc125455112" w:history="1">
            <w:r w:rsidR="00073AE3" w:rsidRPr="00A726EB">
              <w:rPr>
                <w:rStyle w:val="Lienhypertexte"/>
                <w:noProof/>
              </w:rPr>
              <w:t>Prise de note</w:t>
            </w:r>
            <w:r w:rsidR="00073AE3">
              <w:rPr>
                <w:noProof/>
                <w:webHidden/>
              </w:rPr>
              <w:tab/>
            </w:r>
            <w:r w:rsidR="00073AE3">
              <w:rPr>
                <w:noProof/>
                <w:webHidden/>
              </w:rPr>
              <w:fldChar w:fldCharType="begin"/>
            </w:r>
            <w:r w:rsidR="00073AE3">
              <w:rPr>
                <w:noProof/>
                <w:webHidden/>
              </w:rPr>
              <w:instrText xml:space="preserve"> PAGEREF _Toc125455112 \h </w:instrText>
            </w:r>
            <w:r w:rsidR="00073AE3">
              <w:rPr>
                <w:noProof/>
                <w:webHidden/>
              </w:rPr>
            </w:r>
            <w:r w:rsidR="00073AE3">
              <w:rPr>
                <w:noProof/>
                <w:webHidden/>
              </w:rPr>
              <w:fldChar w:fldCharType="separate"/>
            </w:r>
            <w:r w:rsidR="00073AE3">
              <w:rPr>
                <w:noProof/>
                <w:webHidden/>
              </w:rPr>
              <w:t>43</w:t>
            </w:r>
            <w:r w:rsidR="00073AE3">
              <w:rPr>
                <w:noProof/>
                <w:webHidden/>
              </w:rPr>
              <w:fldChar w:fldCharType="end"/>
            </w:r>
          </w:hyperlink>
        </w:p>
        <w:p w14:paraId="392A5195" w14:textId="1E1426DA" w:rsidR="004C64F6" w:rsidRDefault="004C64F6" w:rsidP="002256E0">
          <w:pPr>
            <w:jc w:val="both"/>
          </w:pPr>
          <w:r>
            <w:rPr>
              <w:b/>
              <w:bCs/>
            </w:rPr>
            <w:fldChar w:fldCharType="end"/>
          </w:r>
        </w:p>
      </w:sdtContent>
    </w:sdt>
    <w:p w14:paraId="70194E38" w14:textId="3B88CF6E" w:rsidR="004C64F6" w:rsidRDefault="004C64F6" w:rsidP="002256E0">
      <w:pPr>
        <w:jc w:val="both"/>
      </w:pPr>
      <w:r>
        <w:br w:type="page"/>
      </w:r>
    </w:p>
    <w:p w14:paraId="72921889" w14:textId="16DE9D73" w:rsidR="00077A98" w:rsidRDefault="00077A98" w:rsidP="002256E0">
      <w:pPr>
        <w:pStyle w:val="Titre1"/>
        <w:jc w:val="both"/>
      </w:pPr>
      <w:bookmarkStart w:id="0" w:name="_Toc125455072"/>
      <w:r>
        <w:lastRenderedPageBreak/>
        <w:t>Présentation du bilan du SAGE actuel</w:t>
      </w:r>
      <w:bookmarkEnd w:id="0"/>
    </w:p>
    <w:tbl>
      <w:tblPr>
        <w:tblW w:w="9960" w:type="dxa"/>
        <w:tblCellMar>
          <w:left w:w="70" w:type="dxa"/>
          <w:right w:w="70" w:type="dxa"/>
        </w:tblCellMar>
        <w:tblLook w:val="04A0" w:firstRow="1" w:lastRow="0" w:firstColumn="1" w:lastColumn="0" w:noHBand="0" w:noVBand="1"/>
      </w:tblPr>
      <w:tblGrid>
        <w:gridCol w:w="3320"/>
        <w:gridCol w:w="3320"/>
        <w:gridCol w:w="3320"/>
      </w:tblGrid>
      <w:tr w:rsidR="004879E2" w:rsidRPr="004879E2" w14:paraId="55E115A8" w14:textId="77777777" w:rsidTr="004879E2">
        <w:trPr>
          <w:trHeight w:val="576"/>
        </w:trPr>
        <w:tc>
          <w:tcPr>
            <w:tcW w:w="332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B433737" w14:textId="7777777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D1</w:t>
            </w:r>
          </w:p>
        </w:tc>
        <w:tc>
          <w:tcPr>
            <w:tcW w:w="3320" w:type="dxa"/>
            <w:tcBorders>
              <w:top w:val="single" w:sz="4" w:space="0" w:color="auto"/>
              <w:left w:val="nil"/>
              <w:bottom w:val="single" w:sz="4" w:space="0" w:color="auto"/>
              <w:right w:val="single" w:sz="4" w:space="0" w:color="auto"/>
            </w:tcBorders>
            <w:shd w:val="clear" w:color="000000" w:fill="FFE699"/>
            <w:vAlign w:val="center"/>
            <w:hideMark/>
          </w:tcPr>
          <w:p w14:paraId="4CAA052F" w14:textId="7777777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Lien entre la politique de l'eau et les autres politiques.</w:t>
            </w:r>
          </w:p>
        </w:tc>
        <w:tc>
          <w:tcPr>
            <w:tcW w:w="3320" w:type="dxa"/>
            <w:tcBorders>
              <w:top w:val="single" w:sz="4" w:space="0" w:color="auto"/>
              <w:left w:val="nil"/>
              <w:bottom w:val="single" w:sz="4" w:space="0" w:color="auto"/>
              <w:right w:val="single" w:sz="4" w:space="0" w:color="auto"/>
            </w:tcBorders>
            <w:shd w:val="clear" w:color="000000" w:fill="FFE699"/>
            <w:vAlign w:val="center"/>
            <w:hideMark/>
          </w:tcPr>
          <w:p w14:paraId="3195AB80" w14:textId="7777777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En cours</w:t>
            </w:r>
          </w:p>
        </w:tc>
      </w:tr>
      <w:tr w:rsidR="004879E2" w:rsidRPr="004879E2" w14:paraId="7612E2A4" w14:textId="77777777" w:rsidTr="004879E2">
        <w:trPr>
          <w:trHeight w:val="864"/>
        </w:trPr>
        <w:tc>
          <w:tcPr>
            <w:tcW w:w="3320" w:type="dxa"/>
            <w:tcBorders>
              <w:top w:val="nil"/>
              <w:left w:val="single" w:sz="4" w:space="0" w:color="auto"/>
              <w:bottom w:val="single" w:sz="4" w:space="0" w:color="auto"/>
              <w:right w:val="single" w:sz="4" w:space="0" w:color="auto"/>
            </w:tcBorders>
            <w:shd w:val="clear" w:color="000000" w:fill="FF3300"/>
            <w:noWrap/>
            <w:vAlign w:val="center"/>
            <w:hideMark/>
          </w:tcPr>
          <w:p w14:paraId="3708A4CD" w14:textId="7777777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D2</w:t>
            </w:r>
          </w:p>
        </w:tc>
        <w:tc>
          <w:tcPr>
            <w:tcW w:w="3320" w:type="dxa"/>
            <w:tcBorders>
              <w:top w:val="nil"/>
              <w:left w:val="nil"/>
              <w:bottom w:val="single" w:sz="4" w:space="0" w:color="auto"/>
              <w:right w:val="single" w:sz="4" w:space="0" w:color="auto"/>
            </w:tcBorders>
            <w:shd w:val="clear" w:color="000000" w:fill="FF3300"/>
            <w:vAlign w:val="center"/>
            <w:hideMark/>
          </w:tcPr>
          <w:p w14:paraId="61A70CFC" w14:textId="0B42D6D3"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Comité de suivi de l'état des eaux et des milieux aquatiques qui réalisent l'</w:t>
            </w:r>
            <w:r w:rsidR="00321E07">
              <w:rPr>
                <w:rFonts w:ascii="Calibri" w:eastAsia="Times New Roman" w:hAnsi="Calibri" w:cs="Calibri"/>
                <w:color w:val="000000"/>
                <w:lang w:eastAsia="fr-FR"/>
              </w:rPr>
              <w:t>é</w:t>
            </w:r>
            <w:r w:rsidRPr="004879E2">
              <w:rPr>
                <w:rFonts w:ascii="Calibri" w:eastAsia="Times New Roman" w:hAnsi="Calibri" w:cs="Calibri"/>
                <w:color w:val="000000"/>
                <w:lang w:eastAsia="fr-FR"/>
              </w:rPr>
              <w:t>v</w:t>
            </w:r>
            <w:r w:rsidR="00321E07">
              <w:rPr>
                <w:rFonts w:ascii="Calibri" w:eastAsia="Times New Roman" w:hAnsi="Calibri" w:cs="Calibri"/>
                <w:color w:val="000000"/>
                <w:lang w:eastAsia="fr-FR"/>
              </w:rPr>
              <w:t>a</w:t>
            </w:r>
            <w:r w:rsidRPr="004879E2">
              <w:rPr>
                <w:rFonts w:ascii="Calibri" w:eastAsia="Times New Roman" w:hAnsi="Calibri" w:cs="Calibri"/>
                <w:color w:val="000000"/>
                <w:lang w:eastAsia="fr-FR"/>
              </w:rPr>
              <w:t>luation et le suivi du SAGE</w:t>
            </w:r>
          </w:p>
        </w:tc>
        <w:tc>
          <w:tcPr>
            <w:tcW w:w="3320" w:type="dxa"/>
            <w:tcBorders>
              <w:top w:val="nil"/>
              <w:left w:val="nil"/>
              <w:bottom w:val="single" w:sz="4" w:space="0" w:color="auto"/>
              <w:right w:val="single" w:sz="4" w:space="0" w:color="auto"/>
            </w:tcBorders>
            <w:shd w:val="clear" w:color="000000" w:fill="FF3300"/>
            <w:vAlign w:val="center"/>
            <w:hideMark/>
          </w:tcPr>
          <w:p w14:paraId="60AA0872" w14:textId="7777777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Non atteint</w:t>
            </w:r>
          </w:p>
        </w:tc>
      </w:tr>
      <w:tr w:rsidR="004879E2" w:rsidRPr="004879E2" w14:paraId="06FDE5A3" w14:textId="77777777" w:rsidTr="004879E2">
        <w:trPr>
          <w:trHeight w:val="288"/>
        </w:trPr>
        <w:tc>
          <w:tcPr>
            <w:tcW w:w="3320" w:type="dxa"/>
            <w:tcBorders>
              <w:top w:val="nil"/>
              <w:left w:val="single" w:sz="4" w:space="0" w:color="auto"/>
              <w:bottom w:val="single" w:sz="4" w:space="0" w:color="auto"/>
              <w:right w:val="single" w:sz="4" w:space="0" w:color="auto"/>
            </w:tcBorders>
            <w:shd w:val="clear" w:color="000000" w:fill="FFE699"/>
            <w:noWrap/>
            <w:vAlign w:val="center"/>
            <w:hideMark/>
          </w:tcPr>
          <w:p w14:paraId="4D8D96A1" w14:textId="7777777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D3</w:t>
            </w:r>
          </w:p>
        </w:tc>
        <w:tc>
          <w:tcPr>
            <w:tcW w:w="3320" w:type="dxa"/>
            <w:tcBorders>
              <w:top w:val="nil"/>
              <w:left w:val="nil"/>
              <w:bottom w:val="single" w:sz="4" w:space="0" w:color="auto"/>
              <w:right w:val="single" w:sz="4" w:space="0" w:color="auto"/>
            </w:tcBorders>
            <w:shd w:val="clear" w:color="000000" w:fill="FFE699"/>
            <w:vAlign w:val="center"/>
            <w:hideMark/>
          </w:tcPr>
          <w:p w14:paraId="4BD86B70" w14:textId="7777777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Missions du syndicat mixte</w:t>
            </w:r>
          </w:p>
        </w:tc>
        <w:tc>
          <w:tcPr>
            <w:tcW w:w="3320" w:type="dxa"/>
            <w:tcBorders>
              <w:top w:val="nil"/>
              <w:left w:val="nil"/>
              <w:bottom w:val="single" w:sz="4" w:space="0" w:color="auto"/>
              <w:right w:val="single" w:sz="4" w:space="0" w:color="auto"/>
            </w:tcBorders>
            <w:shd w:val="clear" w:color="000000" w:fill="FFE699"/>
            <w:vAlign w:val="center"/>
            <w:hideMark/>
          </w:tcPr>
          <w:p w14:paraId="489E966E" w14:textId="7777777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A revoir</w:t>
            </w:r>
          </w:p>
        </w:tc>
      </w:tr>
      <w:tr w:rsidR="004879E2" w:rsidRPr="004879E2" w14:paraId="376DEDE2" w14:textId="77777777" w:rsidTr="004879E2">
        <w:trPr>
          <w:trHeight w:val="576"/>
        </w:trPr>
        <w:tc>
          <w:tcPr>
            <w:tcW w:w="3320" w:type="dxa"/>
            <w:tcBorders>
              <w:top w:val="nil"/>
              <w:left w:val="single" w:sz="4" w:space="0" w:color="auto"/>
              <w:bottom w:val="single" w:sz="4" w:space="0" w:color="auto"/>
              <w:right w:val="single" w:sz="4" w:space="0" w:color="auto"/>
            </w:tcBorders>
            <w:shd w:val="clear" w:color="000000" w:fill="FFE699"/>
            <w:noWrap/>
            <w:vAlign w:val="center"/>
            <w:hideMark/>
          </w:tcPr>
          <w:p w14:paraId="555F525D" w14:textId="7777777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D4</w:t>
            </w:r>
          </w:p>
        </w:tc>
        <w:tc>
          <w:tcPr>
            <w:tcW w:w="3320" w:type="dxa"/>
            <w:tcBorders>
              <w:top w:val="nil"/>
              <w:left w:val="nil"/>
              <w:bottom w:val="single" w:sz="4" w:space="0" w:color="auto"/>
              <w:right w:val="single" w:sz="4" w:space="0" w:color="auto"/>
            </w:tcBorders>
            <w:shd w:val="clear" w:color="000000" w:fill="FFE699"/>
            <w:vAlign w:val="center"/>
            <w:hideMark/>
          </w:tcPr>
          <w:p w14:paraId="44E7A3CF" w14:textId="6C945E3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Consultation de la CLE pour les doc d'urba</w:t>
            </w:r>
            <w:r w:rsidR="00321E07">
              <w:rPr>
                <w:rFonts w:ascii="Calibri" w:eastAsia="Times New Roman" w:hAnsi="Calibri" w:cs="Calibri"/>
                <w:color w:val="000000"/>
                <w:lang w:eastAsia="fr-FR"/>
              </w:rPr>
              <w:t>nisme</w:t>
            </w:r>
          </w:p>
        </w:tc>
        <w:tc>
          <w:tcPr>
            <w:tcW w:w="3320" w:type="dxa"/>
            <w:tcBorders>
              <w:top w:val="nil"/>
              <w:left w:val="nil"/>
              <w:bottom w:val="single" w:sz="4" w:space="0" w:color="auto"/>
              <w:right w:val="single" w:sz="4" w:space="0" w:color="auto"/>
            </w:tcBorders>
            <w:shd w:val="clear" w:color="000000" w:fill="FFE699"/>
            <w:vAlign w:val="center"/>
            <w:hideMark/>
          </w:tcPr>
          <w:p w14:paraId="058416DE" w14:textId="77777777" w:rsidR="004879E2" w:rsidRPr="004879E2" w:rsidRDefault="004879E2" w:rsidP="004879E2">
            <w:pPr>
              <w:spacing w:after="0" w:line="240" w:lineRule="auto"/>
              <w:jc w:val="center"/>
              <w:rPr>
                <w:rFonts w:ascii="Calibri" w:eastAsia="Times New Roman" w:hAnsi="Calibri" w:cs="Calibri"/>
                <w:color w:val="000000"/>
                <w:lang w:eastAsia="fr-FR"/>
              </w:rPr>
            </w:pPr>
            <w:r w:rsidRPr="004879E2">
              <w:rPr>
                <w:rFonts w:ascii="Calibri" w:eastAsia="Times New Roman" w:hAnsi="Calibri" w:cs="Calibri"/>
                <w:color w:val="000000"/>
                <w:lang w:eastAsia="fr-FR"/>
              </w:rPr>
              <w:t>En cours : quelques consultations</w:t>
            </w:r>
          </w:p>
        </w:tc>
      </w:tr>
    </w:tbl>
    <w:p w14:paraId="754B1266" w14:textId="28B37526" w:rsidR="00B15DE9" w:rsidRPr="00B15DE9" w:rsidRDefault="00B15DE9" w:rsidP="00B15DE9"/>
    <w:p w14:paraId="3C83C377" w14:textId="40A660BC" w:rsidR="004C64F6" w:rsidRDefault="004C64F6" w:rsidP="002256E0">
      <w:pPr>
        <w:pStyle w:val="Titre1"/>
        <w:jc w:val="both"/>
      </w:pPr>
      <w:bookmarkStart w:id="1" w:name="_Toc125455073"/>
      <w:r>
        <w:t>Présentation de l’enjeu</w:t>
      </w:r>
      <w:r w:rsidR="00D82CB6">
        <w:t xml:space="preserve"> du SAGE révisé</w:t>
      </w:r>
      <w:bookmarkEnd w:id="1"/>
    </w:p>
    <w:p w14:paraId="6CD0F8E1" w14:textId="1A2E1A8C" w:rsidR="00C00B78" w:rsidRDefault="00B15DE9" w:rsidP="002256E0">
      <w:pPr>
        <w:jc w:val="both"/>
      </w:pPr>
      <w:r>
        <w:t xml:space="preserve">Cet enjeu </w:t>
      </w:r>
      <w:r w:rsidR="004A2B94">
        <w:t>abordera la communication interne et externe de la CLE</w:t>
      </w:r>
      <w:r w:rsidR="004D3BF7">
        <w:t xml:space="preserve"> mais aussi l’amélioration de la connaissance et le transfert des données </w:t>
      </w:r>
      <w:r w:rsidR="0093731A">
        <w:t>à</w:t>
      </w:r>
      <w:r w:rsidR="004D3BF7">
        <w:t xml:space="preserve"> l’échelle locale.</w:t>
      </w:r>
    </w:p>
    <w:p w14:paraId="74265694" w14:textId="4FF0A5F5" w:rsidR="00C00B78" w:rsidRDefault="00C00B78" w:rsidP="002256E0">
      <w:pPr>
        <w:pStyle w:val="Paragraphedeliste"/>
        <w:numPr>
          <w:ilvl w:val="0"/>
          <w:numId w:val="1"/>
        </w:numPr>
        <w:jc w:val="both"/>
      </w:pPr>
      <w:r w:rsidRPr="00C00B78">
        <w:rPr>
          <w:b/>
          <w:bCs/>
        </w:rPr>
        <w:t>Objectif 1 :</w:t>
      </w:r>
      <w:r>
        <w:t xml:space="preserve"> </w:t>
      </w:r>
      <w:r w:rsidR="004A2B94">
        <w:t>Dynamiser et communiquer sur les actions de la CLE</w:t>
      </w:r>
    </w:p>
    <w:p w14:paraId="67D61FA0" w14:textId="01C7D36F" w:rsidR="00C00B78" w:rsidRDefault="00C00B78" w:rsidP="002256E0">
      <w:pPr>
        <w:pStyle w:val="Paragraphedeliste"/>
        <w:numPr>
          <w:ilvl w:val="0"/>
          <w:numId w:val="1"/>
        </w:numPr>
        <w:jc w:val="both"/>
      </w:pPr>
      <w:r w:rsidRPr="00C00B78">
        <w:rPr>
          <w:b/>
          <w:bCs/>
        </w:rPr>
        <w:t>Objectif 2 :</w:t>
      </w:r>
      <w:r>
        <w:t xml:space="preserve"> </w:t>
      </w:r>
      <w:r w:rsidR="004A2B94">
        <w:t>Promouvoir les bonnes pratiques de la gestion de l’eau</w:t>
      </w:r>
    </w:p>
    <w:p w14:paraId="064AB7B4" w14:textId="1240E365" w:rsidR="00A32B47" w:rsidRDefault="00C00B78" w:rsidP="002256E0">
      <w:pPr>
        <w:pStyle w:val="Paragraphedeliste"/>
        <w:numPr>
          <w:ilvl w:val="0"/>
          <w:numId w:val="1"/>
        </w:numPr>
        <w:jc w:val="both"/>
      </w:pPr>
      <w:r w:rsidRPr="00A32B47">
        <w:rPr>
          <w:b/>
          <w:bCs/>
        </w:rPr>
        <w:t>Objectif 3 :</w:t>
      </w:r>
      <w:r>
        <w:t xml:space="preserve"> </w:t>
      </w:r>
      <w:r w:rsidR="004A2B94">
        <w:t>Renforcer le lien entre les acteurs du territoire et le SAGE pour améliore la connaissance</w:t>
      </w:r>
    </w:p>
    <w:p w14:paraId="454FE8C8" w14:textId="21904997" w:rsidR="00A32B47" w:rsidRDefault="00A32B47" w:rsidP="002256E0">
      <w:pPr>
        <w:jc w:val="both"/>
      </w:pPr>
    </w:p>
    <w:p w14:paraId="47136B99" w14:textId="77777777" w:rsidR="0084637A" w:rsidRDefault="0084637A" w:rsidP="002256E0">
      <w:pPr>
        <w:jc w:val="both"/>
      </w:pPr>
      <w:r>
        <w:br w:type="page"/>
      </w:r>
    </w:p>
    <w:p w14:paraId="3763E65F" w14:textId="51125353" w:rsidR="00A32B47" w:rsidRDefault="0084637A" w:rsidP="002256E0">
      <w:pPr>
        <w:pStyle w:val="Titre1"/>
        <w:jc w:val="both"/>
      </w:pPr>
      <w:bookmarkStart w:id="2" w:name="_Toc125455074"/>
      <w:r>
        <w:lastRenderedPageBreak/>
        <w:t>Rappel sur les documents du SAGE</w:t>
      </w:r>
      <w:bookmarkEnd w:id="2"/>
      <w:r>
        <w:t xml:space="preserve"> </w:t>
      </w:r>
    </w:p>
    <w:p w14:paraId="538FB5A6" w14:textId="296931FE" w:rsidR="0084637A" w:rsidRDefault="0084637A" w:rsidP="002256E0">
      <w:pPr>
        <w:pStyle w:val="Paragraphedeliste"/>
        <w:numPr>
          <w:ilvl w:val="0"/>
          <w:numId w:val="1"/>
        </w:numPr>
        <w:jc w:val="both"/>
      </w:pPr>
      <w:r w:rsidRPr="00F95231">
        <w:rPr>
          <w:b/>
          <w:bCs/>
        </w:rPr>
        <w:t>PAGD :</w:t>
      </w:r>
      <w:r>
        <w:t xml:space="preserve"> Plan d’Aménagement et de Gestion Durable : il contient des dispositions opposables aux décisions administratives</w:t>
      </w:r>
    </w:p>
    <w:p w14:paraId="504F03F1" w14:textId="1915D828" w:rsidR="00F95231" w:rsidRDefault="0084637A" w:rsidP="002256E0">
      <w:pPr>
        <w:pStyle w:val="Paragraphedeliste"/>
        <w:numPr>
          <w:ilvl w:val="0"/>
          <w:numId w:val="1"/>
        </w:numPr>
        <w:jc w:val="both"/>
      </w:pPr>
      <w:r w:rsidRPr="00F95231">
        <w:rPr>
          <w:b/>
          <w:bCs/>
        </w:rPr>
        <w:t>Règlement :</w:t>
      </w:r>
      <w:r>
        <w:t xml:space="preserve"> il contient des règles opposables aux tiers</w:t>
      </w:r>
      <w:r w:rsidR="00F95231">
        <w:t>. Il peut s’opposer aux IOTA (Installations, Ouvrages, Travaux et Activités) liés à la nomenclature loi sur l’eau ou alors aux ICPE (Installations Classées pour la Protection de l’Environnement</w:t>
      </w:r>
    </w:p>
    <w:tbl>
      <w:tblPr>
        <w:tblStyle w:val="TableauGrille5Fonc-Accentuation2"/>
        <w:tblW w:w="0" w:type="auto"/>
        <w:tblLook w:val="04A0" w:firstRow="1" w:lastRow="0" w:firstColumn="1" w:lastColumn="0" w:noHBand="0" w:noVBand="1"/>
      </w:tblPr>
      <w:tblGrid>
        <w:gridCol w:w="1696"/>
        <w:gridCol w:w="7366"/>
      </w:tblGrid>
      <w:tr w:rsidR="00F95231" w14:paraId="618C599A" w14:textId="77777777" w:rsidTr="00F95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319F87C" w14:textId="7883BB05" w:rsidR="00F95231" w:rsidRDefault="00F95231" w:rsidP="002256E0">
            <w:pPr>
              <w:jc w:val="both"/>
            </w:pPr>
            <w:r>
              <w:t>Nomenclature</w:t>
            </w:r>
          </w:p>
        </w:tc>
        <w:tc>
          <w:tcPr>
            <w:tcW w:w="7366" w:type="dxa"/>
            <w:vAlign w:val="center"/>
          </w:tcPr>
          <w:p w14:paraId="365E7A73" w14:textId="33EBB300" w:rsidR="00F95231" w:rsidRDefault="00F95231" w:rsidP="002256E0">
            <w:pPr>
              <w:jc w:val="both"/>
              <w:cnfStyle w:val="100000000000" w:firstRow="1" w:lastRow="0" w:firstColumn="0" w:lastColumn="0" w:oddVBand="0" w:evenVBand="0" w:oddHBand="0" w:evenHBand="0" w:firstRowFirstColumn="0" w:firstRowLastColumn="0" w:lastRowFirstColumn="0" w:lastRowLastColumn="0"/>
            </w:pPr>
            <w:r>
              <w:t>Exemples d’activités</w:t>
            </w:r>
          </w:p>
        </w:tc>
      </w:tr>
      <w:tr w:rsidR="00F95231" w14:paraId="217B19D7" w14:textId="77777777" w:rsidTr="00F9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9ED93B0" w14:textId="797D9454" w:rsidR="00F95231" w:rsidRDefault="00F95231" w:rsidP="002256E0">
            <w:pPr>
              <w:jc w:val="both"/>
            </w:pPr>
            <w:r>
              <w:t>IOTA</w:t>
            </w:r>
          </w:p>
        </w:tc>
        <w:tc>
          <w:tcPr>
            <w:tcW w:w="7366" w:type="dxa"/>
            <w:vAlign w:val="center"/>
          </w:tcPr>
          <w:p w14:paraId="7A476F05" w14:textId="6C894083" w:rsidR="00F95231" w:rsidRDefault="00F95231" w:rsidP="002256E0">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pPr>
            <w:r>
              <w:t>Travaux dans le lit mineur, sur les berges, en zones humides</w:t>
            </w:r>
          </w:p>
        </w:tc>
      </w:tr>
      <w:tr w:rsidR="00F95231" w14:paraId="555A1BC5" w14:textId="77777777" w:rsidTr="00F95231">
        <w:tc>
          <w:tcPr>
            <w:cnfStyle w:val="001000000000" w:firstRow="0" w:lastRow="0" w:firstColumn="1" w:lastColumn="0" w:oddVBand="0" w:evenVBand="0" w:oddHBand="0" w:evenHBand="0" w:firstRowFirstColumn="0" w:firstRowLastColumn="0" w:lastRowFirstColumn="0" w:lastRowLastColumn="0"/>
            <w:tcW w:w="1696" w:type="dxa"/>
            <w:vAlign w:val="center"/>
          </w:tcPr>
          <w:p w14:paraId="60566241" w14:textId="40A18A9B" w:rsidR="00F95231" w:rsidRDefault="00F95231" w:rsidP="002256E0">
            <w:pPr>
              <w:jc w:val="both"/>
            </w:pPr>
            <w:r>
              <w:t>ICPE</w:t>
            </w:r>
          </w:p>
        </w:tc>
        <w:tc>
          <w:tcPr>
            <w:tcW w:w="7366" w:type="dxa"/>
            <w:vAlign w:val="center"/>
          </w:tcPr>
          <w:p w14:paraId="01B37016" w14:textId="77777777" w:rsidR="00F95231" w:rsidRDefault="00F95231" w:rsidP="002256E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pPr>
            <w:r>
              <w:t>Bâtiments agricoles</w:t>
            </w:r>
          </w:p>
          <w:p w14:paraId="0E3414A2" w14:textId="77777777" w:rsidR="00F95231" w:rsidRDefault="00F95231" w:rsidP="002256E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pPr>
            <w:r>
              <w:t>Méthanisation</w:t>
            </w:r>
          </w:p>
          <w:p w14:paraId="2BD70A06" w14:textId="75B3CCD7" w:rsidR="00F95231" w:rsidRDefault="00F95231" w:rsidP="002256E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pPr>
            <w:r>
              <w:t>Industries</w:t>
            </w:r>
          </w:p>
          <w:p w14:paraId="6D04345F" w14:textId="5390958A" w:rsidR="00F95231" w:rsidRDefault="00F95231" w:rsidP="002256E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pPr>
            <w:r>
              <w:t>Plateforme de stockage de déchets</w:t>
            </w:r>
          </w:p>
        </w:tc>
      </w:tr>
    </w:tbl>
    <w:p w14:paraId="35D1B423" w14:textId="13E7131A" w:rsidR="0084637A" w:rsidRDefault="0084637A" w:rsidP="002256E0">
      <w:pPr>
        <w:jc w:val="both"/>
      </w:pPr>
      <w:r>
        <w:t xml:space="preserve">Les règles possibles sont </w:t>
      </w:r>
      <w:r w:rsidR="00F95231">
        <w:t>édictées dans l’article R212-47 du code de l’environnement :</w:t>
      </w:r>
    </w:p>
    <w:tbl>
      <w:tblPr>
        <w:tblStyle w:val="Grilledutableau"/>
        <w:tblW w:w="0" w:type="auto"/>
        <w:tblLook w:val="04A0" w:firstRow="1" w:lastRow="0" w:firstColumn="1" w:lastColumn="0" w:noHBand="0" w:noVBand="1"/>
      </w:tblPr>
      <w:tblGrid>
        <w:gridCol w:w="9062"/>
      </w:tblGrid>
      <w:tr w:rsidR="00F95231" w14:paraId="045D2C87" w14:textId="77777777" w:rsidTr="00F95231">
        <w:tc>
          <w:tcPr>
            <w:tcW w:w="9062" w:type="dxa"/>
          </w:tcPr>
          <w:p w14:paraId="0124651C"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 Le règlement du schéma d'aménagement et de gestion des eaux peut :</w:t>
            </w:r>
          </w:p>
          <w:p w14:paraId="6C478809"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1° Prévoir, à partir du volume disponible des masses d'eau superficielle ou souterraine situées dans une unité hydrographique ou hydrogéologique cohérente, la répartition en pourcentage de ce volume entre les différentes catégories d'utilisateurs.</w:t>
            </w:r>
          </w:p>
          <w:p w14:paraId="0F3AA933"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2° Pour assurer la restauration et la préservation de la qualité de l'eau et des milieux aquatiques, édicter des règles particulières d'utilisation de la ressource en eau applicables :</w:t>
            </w:r>
          </w:p>
          <w:p w14:paraId="5879C625"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a) Aux opérations entraînant des impacts cumulés significatifs en termes de prélèvements et de rejets dans le sous-bassin ou le groupement de sous-bassins concerné ;</w:t>
            </w:r>
          </w:p>
          <w:p w14:paraId="52B35142"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b) Aux installations, ouvrages, travaux ou activités visés à </w:t>
            </w:r>
            <w:hyperlink r:id="rId10" w:history="1">
              <w:r>
                <w:rPr>
                  <w:rStyle w:val="Lienhypertexte"/>
                  <w:rFonts w:ascii="Arial" w:eastAsiaTheme="majorEastAsia" w:hAnsi="Arial" w:cs="Arial"/>
                  <w:color w:val="4A5E81"/>
                  <w:sz w:val="21"/>
                  <w:szCs w:val="21"/>
                </w:rPr>
                <w:t>l'article L. 214-1 </w:t>
              </w:r>
            </w:hyperlink>
            <w:r>
              <w:rPr>
                <w:rFonts w:ascii="Arial" w:hAnsi="Arial" w:cs="Arial"/>
                <w:color w:val="000000"/>
                <w:sz w:val="21"/>
                <w:szCs w:val="21"/>
              </w:rPr>
              <w:t>ainsi qu'aux installations classées pour la protection de l'environnement définies à </w:t>
            </w:r>
            <w:hyperlink r:id="rId11" w:history="1">
              <w:r>
                <w:rPr>
                  <w:rStyle w:val="Lienhypertexte"/>
                  <w:rFonts w:ascii="Arial" w:eastAsiaTheme="majorEastAsia" w:hAnsi="Arial" w:cs="Arial"/>
                  <w:color w:val="4A5E81"/>
                  <w:sz w:val="21"/>
                  <w:szCs w:val="21"/>
                </w:rPr>
                <w:t>l'article L. 511-1</w:t>
              </w:r>
            </w:hyperlink>
            <w:r>
              <w:rPr>
                <w:rFonts w:ascii="Arial" w:hAnsi="Arial" w:cs="Arial"/>
                <w:color w:val="000000"/>
                <w:sz w:val="21"/>
                <w:szCs w:val="21"/>
              </w:rPr>
              <w:t> ;</w:t>
            </w:r>
          </w:p>
          <w:p w14:paraId="44412652"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c) Aux exploitations agricoles procédant à des épandages d'effluents liquides ou solides dans le cadre prévu par les </w:t>
            </w:r>
            <w:hyperlink r:id="rId12" w:history="1">
              <w:r>
                <w:rPr>
                  <w:rStyle w:val="Lienhypertexte"/>
                  <w:rFonts w:ascii="Arial" w:eastAsiaTheme="majorEastAsia" w:hAnsi="Arial" w:cs="Arial"/>
                  <w:color w:val="4A5E81"/>
                  <w:sz w:val="21"/>
                  <w:szCs w:val="21"/>
                </w:rPr>
                <w:t>articles R. 211-50 à R. 211-52</w:t>
              </w:r>
            </w:hyperlink>
            <w:r>
              <w:rPr>
                <w:rFonts w:ascii="Arial" w:hAnsi="Arial" w:cs="Arial"/>
                <w:color w:val="000000"/>
                <w:sz w:val="21"/>
                <w:szCs w:val="21"/>
              </w:rPr>
              <w:t>.</w:t>
            </w:r>
          </w:p>
          <w:p w14:paraId="1267ED5C"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3° Edicter les règles nécessaires :</w:t>
            </w:r>
          </w:p>
          <w:p w14:paraId="3809A688"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a) A la restauration et à la préservation qualitative et quantitative de la ressource en eau dans les aires d'alimentation des captages d'eau potable d'une importance particulière prévues par le 5° du II de </w:t>
            </w:r>
            <w:hyperlink r:id="rId13" w:history="1">
              <w:r>
                <w:rPr>
                  <w:rStyle w:val="Lienhypertexte"/>
                  <w:rFonts w:ascii="Arial" w:eastAsiaTheme="majorEastAsia" w:hAnsi="Arial" w:cs="Arial"/>
                  <w:color w:val="4A5E81"/>
                  <w:sz w:val="21"/>
                  <w:szCs w:val="21"/>
                </w:rPr>
                <w:t>l'article L. 211-3 </w:t>
              </w:r>
            </w:hyperlink>
            <w:r>
              <w:rPr>
                <w:rFonts w:ascii="Arial" w:hAnsi="Arial" w:cs="Arial"/>
                <w:color w:val="000000"/>
                <w:sz w:val="21"/>
                <w:szCs w:val="21"/>
              </w:rPr>
              <w:t>;</w:t>
            </w:r>
          </w:p>
          <w:p w14:paraId="65468D84"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b) A la restauration et à la préservation des milieux aquatiques dans les zones d'érosion prévues par </w:t>
            </w:r>
            <w:hyperlink r:id="rId14" w:history="1">
              <w:r>
                <w:rPr>
                  <w:rStyle w:val="Lienhypertexte"/>
                  <w:rFonts w:ascii="Arial" w:eastAsiaTheme="majorEastAsia" w:hAnsi="Arial" w:cs="Arial"/>
                  <w:color w:val="4A5E81"/>
                  <w:sz w:val="21"/>
                  <w:szCs w:val="21"/>
                </w:rPr>
                <w:t>l'article L. 114-1 </w:t>
              </w:r>
            </w:hyperlink>
            <w:r>
              <w:rPr>
                <w:rFonts w:ascii="Arial" w:hAnsi="Arial" w:cs="Arial"/>
                <w:color w:val="000000"/>
                <w:sz w:val="21"/>
                <w:szCs w:val="21"/>
              </w:rPr>
              <w:t>du code rural et de la pêche maritime et par le 5° du II de l'article L. 211-3 du code de l'environnement ;</w:t>
            </w:r>
          </w:p>
          <w:p w14:paraId="5EAFE02F"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c) Au maintien et à la restauration des zones humides d'intérêt environnemental particulier prévues par le 4° du II de l'article L. 211-3 et des zones stratégiques pour la gestion de l'eau prévues par le 3° du I de </w:t>
            </w:r>
            <w:hyperlink r:id="rId15" w:history="1">
              <w:r>
                <w:rPr>
                  <w:rStyle w:val="Lienhypertexte"/>
                  <w:rFonts w:ascii="Arial" w:eastAsiaTheme="majorEastAsia" w:hAnsi="Arial" w:cs="Arial"/>
                  <w:color w:val="4A5E81"/>
                  <w:sz w:val="21"/>
                  <w:szCs w:val="21"/>
                </w:rPr>
                <w:t>l'article L. 212-5-1</w:t>
              </w:r>
            </w:hyperlink>
            <w:r>
              <w:rPr>
                <w:rFonts w:ascii="Arial" w:hAnsi="Arial" w:cs="Arial"/>
                <w:color w:val="000000"/>
                <w:sz w:val="21"/>
                <w:szCs w:val="21"/>
              </w:rPr>
              <w:t>.</w:t>
            </w:r>
          </w:p>
          <w:p w14:paraId="1C38661C" w14:textId="77777777" w:rsid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4° Afin d'améliorer le transport naturel des sédiments et d'assurer la continuité écologique, fixer des obligations d'ouverture périodique de certains ouvrages hydrauliques fonctionnant au fil de l'eau figurant à l'inventaire prévu au 2° du I de l'article L. 212-5-1.</w:t>
            </w:r>
          </w:p>
          <w:p w14:paraId="77CCBC35" w14:textId="0DC65DC1" w:rsidR="00F95231" w:rsidRPr="00F95231" w:rsidRDefault="00F95231" w:rsidP="002256E0">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Le règlement est assorti des documents cartographiques nécessaires à l'application des règles qu'il édicte. »</w:t>
            </w:r>
          </w:p>
        </w:tc>
      </w:tr>
    </w:tbl>
    <w:p w14:paraId="22D49B32" w14:textId="62E39FF5" w:rsidR="00073AE3" w:rsidRDefault="00073AE3" w:rsidP="002256E0">
      <w:pPr>
        <w:jc w:val="both"/>
      </w:pPr>
    </w:p>
    <w:p w14:paraId="517C7363" w14:textId="77777777" w:rsidR="00073AE3" w:rsidRDefault="00073AE3">
      <w:r>
        <w:br w:type="page"/>
      </w:r>
    </w:p>
    <w:p w14:paraId="50C64F78" w14:textId="77777777" w:rsidR="00F95231" w:rsidRDefault="00F95231" w:rsidP="002256E0">
      <w:pPr>
        <w:jc w:val="both"/>
      </w:pPr>
    </w:p>
    <w:p w14:paraId="307CF96B" w14:textId="77777777" w:rsidR="00F95231" w:rsidRDefault="00F95231" w:rsidP="002256E0">
      <w:pPr>
        <w:jc w:val="both"/>
      </w:pPr>
    </w:p>
    <w:p w14:paraId="53BC524C" w14:textId="0159C514" w:rsidR="00A32B47" w:rsidRDefault="00A32B47" w:rsidP="002256E0">
      <w:pPr>
        <w:jc w:val="both"/>
      </w:pPr>
    </w:p>
    <w:p w14:paraId="700763E4" w14:textId="5DC36393" w:rsidR="004C64F6" w:rsidRDefault="004C64F6" w:rsidP="002256E0">
      <w:pPr>
        <w:pStyle w:val="Titre1"/>
        <w:jc w:val="both"/>
      </w:pPr>
      <w:bookmarkStart w:id="3" w:name="_Toc125455075"/>
      <w:r>
        <w:t>Objectif 1</w:t>
      </w:r>
      <w:r w:rsidR="00A32B47">
        <w:t xml:space="preserve"> : </w:t>
      </w:r>
      <w:r w:rsidR="004879E2">
        <w:t>Dynamiser et communiquer sur les actions de la CLE</w:t>
      </w:r>
      <w:bookmarkEnd w:id="3"/>
    </w:p>
    <w:p w14:paraId="69497E9D" w14:textId="2BCFD6F8" w:rsidR="00A32B47" w:rsidRDefault="003E3FF4" w:rsidP="004879E2">
      <w:r>
        <w:t xml:space="preserve"> </w:t>
      </w:r>
      <w:r w:rsidR="00A32B47">
        <w:br w:type="page"/>
      </w:r>
    </w:p>
    <w:p w14:paraId="1E6E1AF8" w14:textId="59EF53BE" w:rsidR="00650378" w:rsidRDefault="00650378" w:rsidP="002256E0">
      <w:pPr>
        <w:pStyle w:val="Titre2"/>
        <w:jc w:val="both"/>
      </w:pPr>
      <w:bookmarkStart w:id="4" w:name="_Toc125455076"/>
      <w:r>
        <w:lastRenderedPageBreak/>
        <w:t>Description de l’objectif</w:t>
      </w:r>
      <w:bookmarkEnd w:id="4"/>
    </w:p>
    <w:p w14:paraId="40DA5563" w14:textId="16F9CFE4" w:rsidR="000B313B" w:rsidRDefault="004F13E8" w:rsidP="002256E0">
      <w:pPr>
        <w:jc w:val="both"/>
      </w:pPr>
      <w:r w:rsidRPr="00FD49F5">
        <w:t xml:space="preserve">Cet objectif vise principalement </w:t>
      </w:r>
      <w:r w:rsidR="00FD49F5" w:rsidRPr="00FD49F5">
        <w:t>à</w:t>
      </w:r>
      <w:r w:rsidR="00FD49F5">
        <w:t xml:space="preserve"> dynamiser les échanges au sein des différentes commissions thématiques ainsi que communiquer sur l’état actuel du SAGE. Il contient deux orientations principales.</w:t>
      </w:r>
    </w:p>
    <w:p w14:paraId="08784905" w14:textId="4B09405D" w:rsidR="000B313B" w:rsidRDefault="00ED7452" w:rsidP="002256E0">
      <w:pPr>
        <w:pStyle w:val="Paragraphedeliste"/>
        <w:numPr>
          <w:ilvl w:val="0"/>
          <w:numId w:val="1"/>
        </w:numPr>
        <w:jc w:val="both"/>
      </w:pPr>
      <w:r>
        <w:t>Développer le lien entre les commissions thématiques</w:t>
      </w:r>
    </w:p>
    <w:p w14:paraId="2CF7C929" w14:textId="1F9248A2" w:rsidR="009C5109" w:rsidRDefault="00ED7452" w:rsidP="002256E0">
      <w:pPr>
        <w:pStyle w:val="Paragraphedeliste"/>
        <w:numPr>
          <w:ilvl w:val="0"/>
          <w:numId w:val="1"/>
        </w:numPr>
        <w:jc w:val="both"/>
      </w:pPr>
      <w:r>
        <w:t>Communiquer sur l’état d’avancement du SAGE</w:t>
      </w:r>
    </w:p>
    <w:p w14:paraId="758D2B23" w14:textId="77777777" w:rsidR="009C5109" w:rsidRPr="004C64F6" w:rsidRDefault="009C5109" w:rsidP="002256E0">
      <w:pPr>
        <w:pStyle w:val="Paragraphedeliste"/>
        <w:jc w:val="both"/>
      </w:pPr>
    </w:p>
    <w:p w14:paraId="48A6C0AD" w14:textId="75D90F65" w:rsidR="004C64F6" w:rsidRDefault="004C64F6" w:rsidP="002256E0">
      <w:pPr>
        <w:pStyle w:val="Titre2"/>
        <w:jc w:val="both"/>
      </w:pPr>
      <w:bookmarkStart w:id="5" w:name="_Toc125455077"/>
      <w:r>
        <w:t>Rappel de l’état des lieux et du diagnostic</w:t>
      </w:r>
      <w:bookmarkEnd w:id="5"/>
    </w:p>
    <w:p w14:paraId="12549FAD" w14:textId="0A721FE1" w:rsidR="00A47C97" w:rsidRDefault="00ED7452" w:rsidP="00A47C97">
      <w:r>
        <w:t>Pas de lien avec l’état des lieux dans cette partie.</w:t>
      </w:r>
    </w:p>
    <w:p w14:paraId="5450E196" w14:textId="77777777" w:rsidR="00456BAB" w:rsidRDefault="00456BAB">
      <w:pPr>
        <w:rPr>
          <w:rFonts w:asciiTheme="majorHAnsi" w:eastAsiaTheme="majorEastAsia" w:hAnsiTheme="majorHAnsi" w:cstheme="majorBidi"/>
          <w:color w:val="2F5496" w:themeColor="accent1" w:themeShade="BF"/>
          <w:sz w:val="26"/>
          <w:szCs w:val="26"/>
        </w:rPr>
      </w:pPr>
      <w:r>
        <w:br w:type="page"/>
      </w:r>
    </w:p>
    <w:p w14:paraId="52E79E97" w14:textId="062169E6" w:rsidR="000B313B" w:rsidRPr="000B313B" w:rsidRDefault="004C64F6" w:rsidP="002256E0">
      <w:pPr>
        <w:pStyle w:val="Titre2"/>
        <w:jc w:val="both"/>
      </w:pPr>
      <w:bookmarkStart w:id="6" w:name="_Toc125455078"/>
      <w:r>
        <w:lastRenderedPageBreak/>
        <w:t>Dispositions</w:t>
      </w:r>
      <w:bookmarkEnd w:id="6"/>
    </w:p>
    <w:p w14:paraId="6ED189F3" w14:textId="7A6C81FC" w:rsidR="000B313B" w:rsidRDefault="000B313B" w:rsidP="002256E0">
      <w:pPr>
        <w:pStyle w:val="Titre3"/>
        <w:jc w:val="both"/>
      </w:pPr>
      <w:bookmarkStart w:id="7" w:name="_Toc125455079"/>
      <w:r>
        <w:t>Liste des dispositions :</w:t>
      </w:r>
      <w:bookmarkEnd w:id="7"/>
    </w:p>
    <w:p w14:paraId="26FA6F18" w14:textId="77777777" w:rsidR="000B313B" w:rsidRDefault="000B313B" w:rsidP="002256E0">
      <w:pPr>
        <w:jc w:val="both"/>
        <w:rPr>
          <w:b/>
          <w:bCs/>
          <w:color w:val="70AD47" w:themeColor="accent6"/>
        </w:rPr>
      </w:pPr>
    </w:p>
    <w:p w14:paraId="5DC4D89F" w14:textId="31A91415" w:rsidR="000B313B" w:rsidRPr="00BC3244" w:rsidRDefault="000B313B" w:rsidP="00BC3244">
      <w:pPr>
        <w:rPr>
          <w:b/>
          <w:bCs/>
          <w:color w:val="7030A0"/>
          <w:u w:val="single"/>
        </w:rPr>
      </w:pPr>
      <w:r w:rsidRPr="00BC3244">
        <w:rPr>
          <w:b/>
          <w:bCs/>
          <w:color w:val="7030A0"/>
          <w:u w:val="single"/>
        </w:rPr>
        <w:t xml:space="preserve">Orientation 1 : </w:t>
      </w:r>
      <w:r w:rsidR="00225BE6" w:rsidRPr="00BC3244">
        <w:rPr>
          <w:b/>
          <w:bCs/>
          <w:color w:val="7030A0"/>
          <w:u w:val="single"/>
        </w:rPr>
        <w:t>Faire le lien entre les commissions thématiques</w:t>
      </w:r>
    </w:p>
    <w:p w14:paraId="17C6EF9A" w14:textId="30B0FD42" w:rsidR="00583907" w:rsidRPr="00583907" w:rsidRDefault="00225BE6" w:rsidP="00583907">
      <w:pPr>
        <w:pStyle w:val="Paragraphedeliste"/>
        <w:numPr>
          <w:ilvl w:val="0"/>
          <w:numId w:val="1"/>
        </w:numPr>
        <w:jc w:val="both"/>
        <w:rPr>
          <w:b/>
          <w:bCs/>
          <w:color w:val="70AD47" w:themeColor="accent6"/>
        </w:rPr>
      </w:pPr>
      <w:bookmarkStart w:id="8" w:name="_Hlk123809438"/>
      <w:r>
        <w:t>Informer les membres de la CLE des débats des commissions thématiques</w:t>
      </w:r>
    </w:p>
    <w:p w14:paraId="45E29D7E" w14:textId="77777777" w:rsidR="00583907" w:rsidRPr="00583907" w:rsidRDefault="00583907" w:rsidP="00583907">
      <w:pPr>
        <w:pStyle w:val="Paragraphedeliste"/>
        <w:rPr>
          <w:b/>
          <w:bCs/>
          <w:color w:val="70AD47" w:themeColor="accent6"/>
        </w:rPr>
      </w:pPr>
    </w:p>
    <w:p w14:paraId="63B7419F" w14:textId="720DC714" w:rsidR="000B313B" w:rsidRPr="00BC3244" w:rsidRDefault="000B313B" w:rsidP="00583907">
      <w:pPr>
        <w:jc w:val="both"/>
        <w:rPr>
          <w:b/>
          <w:bCs/>
          <w:color w:val="7030A0"/>
          <w:u w:val="single"/>
        </w:rPr>
      </w:pPr>
      <w:r w:rsidRPr="00BC3244">
        <w:rPr>
          <w:b/>
          <w:bCs/>
          <w:color w:val="7030A0"/>
          <w:u w:val="single"/>
        </w:rPr>
        <w:t xml:space="preserve">Orientation 2 : </w:t>
      </w:r>
      <w:r w:rsidR="00225BE6" w:rsidRPr="00BC3244">
        <w:rPr>
          <w:b/>
          <w:bCs/>
          <w:color w:val="7030A0"/>
          <w:u w:val="single"/>
        </w:rPr>
        <w:t>Communiquer sur l’état d’avancement du SAGE</w:t>
      </w:r>
      <w:r w:rsidR="00B01302">
        <w:rPr>
          <w:b/>
          <w:bCs/>
          <w:color w:val="7030A0"/>
          <w:u w:val="single"/>
        </w:rPr>
        <w:t xml:space="preserve"> et les décisions de la CLE</w:t>
      </w:r>
    </w:p>
    <w:p w14:paraId="654D9977" w14:textId="40A53A16" w:rsidR="00223D41" w:rsidRPr="00225BE6" w:rsidRDefault="00225BE6" w:rsidP="00583907">
      <w:pPr>
        <w:pStyle w:val="Paragraphedeliste"/>
        <w:numPr>
          <w:ilvl w:val="0"/>
          <w:numId w:val="1"/>
        </w:numPr>
        <w:jc w:val="both"/>
        <w:rPr>
          <w:b/>
          <w:bCs/>
          <w:color w:val="70AD47" w:themeColor="accent6"/>
        </w:rPr>
      </w:pPr>
      <w:r>
        <w:t>Etablir un plan de communication</w:t>
      </w:r>
    </w:p>
    <w:p w14:paraId="1DB22926" w14:textId="725C184B" w:rsidR="00225BE6" w:rsidRPr="00225BE6" w:rsidRDefault="00225BE6" w:rsidP="00583907">
      <w:pPr>
        <w:pStyle w:val="Paragraphedeliste"/>
        <w:numPr>
          <w:ilvl w:val="0"/>
          <w:numId w:val="1"/>
        </w:numPr>
        <w:jc w:val="both"/>
        <w:rPr>
          <w:b/>
          <w:bCs/>
          <w:color w:val="70AD47" w:themeColor="accent6"/>
        </w:rPr>
      </w:pPr>
      <w:r>
        <w:t>Supports de communication à destination des élus</w:t>
      </w:r>
    </w:p>
    <w:p w14:paraId="521CE4BD" w14:textId="7F3C264E" w:rsidR="00225BE6" w:rsidRPr="00B01302" w:rsidRDefault="00225BE6" w:rsidP="00583907">
      <w:pPr>
        <w:pStyle w:val="Paragraphedeliste"/>
        <w:numPr>
          <w:ilvl w:val="0"/>
          <w:numId w:val="1"/>
        </w:numPr>
        <w:jc w:val="both"/>
        <w:rPr>
          <w:b/>
          <w:bCs/>
          <w:color w:val="70AD47" w:themeColor="accent6"/>
        </w:rPr>
      </w:pPr>
      <w:r>
        <w:t>Relai des actions de la CLE auprès des services communications des EPCI</w:t>
      </w:r>
    </w:p>
    <w:p w14:paraId="022B67D8" w14:textId="02A255ED" w:rsidR="00B01302" w:rsidRPr="00583907" w:rsidRDefault="00B01302" w:rsidP="00583907">
      <w:pPr>
        <w:pStyle w:val="Paragraphedeliste"/>
        <w:numPr>
          <w:ilvl w:val="0"/>
          <w:numId w:val="1"/>
        </w:numPr>
        <w:jc w:val="both"/>
        <w:rPr>
          <w:b/>
          <w:bCs/>
          <w:color w:val="70AD47" w:themeColor="accent6"/>
        </w:rPr>
      </w:pPr>
      <w:commentRangeStart w:id="9"/>
      <w:r>
        <w:t>Aller à la rencontre des usagers</w:t>
      </w:r>
      <w:commentRangeEnd w:id="9"/>
      <w:r>
        <w:rPr>
          <w:rStyle w:val="Marquedecommentaire"/>
        </w:rPr>
        <w:commentReference w:id="9"/>
      </w:r>
    </w:p>
    <w:bookmarkEnd w:id="8"/>
    <w:p w14:paraId="19105D4D" w14:textId="77777777" w:rsidR="000B313B" w:rsidRPr="000B313B" w:rsidRDefault="000B313B" w:rsidP="002256E0">
      <w:pPr>
        <w:jc w:val="both"/>
      </w:pPr>
    </w:p>
    <w:p w14:paraId="715EABA8" w14:textId="36CA05C4" w:rsidR="000B313B" w:rsidRDefault="000B313B" w:rsidP="002256E0">
      <w:pPr>
        <w:jc w:val="both"/>
      </w:pPr>
    </w:p>
    <w:p w14:paraId="379CB701" w14:textId="77777777" w:rsidR="007D5021" w:rsidRDefault="007D5021" w:rsidP="002256E0">
      <w:pPr>
        <w:jc w:val="both"/>
        <w:rPr>
          <w:rFonts w:asciiTheme="majorHAnsi" w:eastAsiaTheme="majorEastAsia" w:hAnsiTheme="majorHAnsi" w:cstheme="majorBidi"/>
          <w:color w:val="1F3763" w:themeColor="accent1" w:themeShade="7F"/>
          <w:sz w:val="24"/>
          <w:szCs w:val="24"/>
        </w:rPr>
      </w:pPr>
      <w:r>
        <w:br w:type="page"/>
      </w:r>
    </w:p>
    <w:p w14:paraId="7F4BF9DB" w14:textId="7A70B09B" w:rsidR="000B313B" w:rsidRDefault="00A1273F" w:rsidP="002256E0">
      <w:pPr>
        <w:pStyle w:val="Titre3"/>
        <w:jc w:val="both"/>
      </w:pPr>
      <w:bookmarkStart w:id="10" w:name="_Toc125455080"/>
      <w:r>
        <w:lastRenderedPageBreak/>
        <w:t>D1</w:t>
      </w:r>
      <w:bookmarkEnd w:id="10"/>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C4128E" w14:paraId="0FE739AE" w14:textId="77777777" w:rsidTr="00225BE6">
        <w:trPr>
          <w:cnfStyle w:val="100000000000" w:firstRow="1" w:lastRow="0" w:firstColumn="0" w:lastColumn="0" w:oddVBand="0" w:evenVBand="0" w:oddHBand="0" w:evenHBand="0" w:firstRowFirstColumn="0" w:firstRowLastColumn="0" w:lastRowFirstColumn="0" w:lastRowLastColumn="0"/>
          <w:trHeight w:val="1151"/>
        </w:trPr>
        <w:tc>
          <w:tcPr>
            <w:tcW w:w="4709" w:type="dxa"/>
            <w:gridSpan w:val="3"/>
            <w:vAlign w:val="center"/>
          </w:tcPr>
          <w:p w14:paraId="7D104CBE" w14:textId="6DE30D19" w:rsidR="00C4128E" w:rsidRPr="00A9495F" w:rsidRDefault="00C4128E" w:rsidP="00225BE6">
            <w:pPr>
              <w:jc w:val="center"/>
              <w:rPr>
                <w:sz w:val="28"/>
                <w:szCs w:val="28"/>
              </w:rPr>
            </w:pPr>
            <w:r w:rsidRPr="00225BE6">
              <w:rPr>
                <w:color w:val="FFFFFF" w:themeColor="background1"/>
                <w:sz w:val="28"/>
                <w:szCs w:val="28"/>
              </w:rPr>
              <w:t xml:space="preserve">Objectif 1 : </w:t>
            </w:r>
            <w:r w:rsidR="00225BE6" w:rsidRPr="00225BE6">
              <w:rPr>
                <w:color w:val="FFFFFF" w:themeColor="background1"/>
                <w:sz w:val="28"/>
                <w:szCs w:val="28"/>
              </w:rPr>
              <w:t>Dynamiser et communiquer sur les actions de la CLE</w:t>
            </w:r>
          </w:p>
        </w:tc>
        <w:tc>
          <w:tcPr>
            <w:tcW w:w="5637" w:type="dxa"/>
            <w:gridSpan w:val="9"/>
            <w:vMerge w:val="restart"/>
            <w:vAlign w:val="center"/>
          </w:tcPr>
          <w:p w14:paraId="755D1B24" w14:textId="0B7820D2" w:rsidR="00C4128E" w:rsidRDefault="00ED7452" w:rsidP="00225BE6">
            <w:pPr>
              <w:jc w:val="center"/>
              <w:rPr>
                <w:noProof/>
              </w:rPr>
            </w:pPr>
            <w:r>
              <w:rPr>
                <w:noProof/>
              </w:rPr>
              <w:drawing>
                <wp:inline distT="0" distB="0" distL="0" distR="0" wp14:anchorId="1A8FCB2C" wp14:editId="3DA9AAB9">
                  <wp:extent cx="2637704" cy="1234241"/>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C4128E" w14:paraId="199E7980" w14:textId="77777777" w:rsidTr="00225BE6">
        <w:trPr>
          <w:trHeight w:val="1151"/>
        </w:trPr>
        <w:tc>
          <w:tcPr>
            <w:tcW w:w="4709" w:type="dxa"/>
            <w:gridSpan w:val="3"/>
            <w:vAlign w:val="center"/>
          </w:tcPr>
          <w:p w14:paraId="349C7698" w14:textId="5BB591A8" w:rsidR="00C4128E" w:rsidRPr="00602368" w:rsidRDefault="00C4128E" w:rsidP="00225BE6">
            <w:pPr>
              <w:jc w:val="center"/>
              <w:rPr>
                <w:sz w:val="28"/>
                <w:szCs w:val="28"/>
              </w:rPr>
            </w:pPr>
            <w:r w:rsidRPr="003166E4">
              <w:rPr>
                <w:i/>
                <w:iCs/>
                <w:sz w:val="24"/>
                <w:szCs w:val="24"/>
              </w:rPr>
              <w:t xml:space="preserve">Orientation </w:t>
            </w:r>
            <w:r>
              <w:rPr>
                <w:i/>
                <w:iCs/>
                <w:sz w:val="24"/>
                <w:szCs w:val="24"/>
              </w:rPr>
              <w:t>1</w:t>
            </w:r>
            <w:r w:rsidRPr="003166E4">
              <w:rPr>
                <w:i/>
                <w:iCs/>
                <w:sz w:val="24"/>
                <w:szCs w:val="24"/>
              </w:rPr>
              <w:t xml:space="preserve"> : </w:t>
            </w:r>
            <w:r w:rsidR="00225BE6">
              <w:rPr>
                <w:i/>
                <w:iCs/>
                <w:sz w:val="24"/>
                <w:szCs w:val="24"/>
              </w:rPr>
              <w:t>Faire le lien entre les commissions thématiques</w:t>
            </w:r>
          </w:p>
        </w:tc>
        <w:tc>
          <w:tcPr>
            <w:tcW w:w="5637" w:type="dxa"/>
            <w:gridSpan w:val="9"/>
            <w:vMerge/>
            <w:vAlign w:val="center"/>
          </w:tcPr>
          <w:p w14:paraId="717E6967" w14:textId="77777777" w:rsidR="00C4128E" w:rsidRDefault="00C4128E" w:rsidP="00225BE6">
            <w:pPr>
              <w:jc w:val="center"/>
              <w:rPr>
                <w:noProof/>
              </w:rPr>
            </w:pPr>
          </w:p>
        </w:tc>
      </w:tr>
      <w:tr w:rsidR="00C4128E" w:rsidRPr="00BE0646" w14:paraId="1522C42B" w14:textId="77777777" w:rsidTr="00225BE6">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6FA7D852" w14:textId="5F02D71B" w:rsidR="00C4128E" w:rsidRPr="00BE0646" w:rsidRDefault="00C4128E" w:rsidP="00225BE6">
            <w:pPr>
              <w:jc w:val="center"/>
              <w:rPr>
                <w:b/>
                <w:bCs/>
              </w:rPr>
            </w:pPr>
            <w:r w:rsidRPr="00984256">
              <w:rPr>
                <w:b/>
                <w:bCs/>
                <w:sz w:val="24"/>
                <w:szCs w:val="24"/>
              </w:rPr>
              <w:t>D</w:t>
            </w:r>
            <w:r>
              <w:rPr>
                <w:b/>
                <w:bCs/>
                <w:sz w:val="24"/>
                <w:szCs w:val="24"/>
              </w:rPr>
              <w:t>1</w:t>
            </w:r>
            <w:r w:rsidRPr="00984256">
              <w:rPr>
                <w:b/>
                <w:bCs/>
                <w:sz w:val="24"/>
                <w:szCs w:val="24"/>
              </w:rPr>
              <w:t> :</w:t>
            </w:r>
            <w:r w:rsidR="009D3502">
              <w:rPr>
                <w:b/>
                <w:bCs/>
                <w:sz w:val="24"/>
                <w:szCs w:val="24"/>
              </w:rPr>
              <w:t xml:space="preserve"> Valoriser le travail des commissions</w:t>
            </w:r>
          </w:p>
        </w:tc>
      </w:tr>
      <w:tr w:rsidR="00C4128E" w:rsidRPr="008F7AEC" w14:paraId="47D36222" w14:textId="77777777" w:rsidTr="00225BE6">
        <w:trPr>
          <w:trHeight w:val="1088"/>
        </w:trPr>
        <w:tc>
          <w:tcPr>
            <w:tcW w:w="10347" w:type="dxa"/>
            <w:gridSpan w:val="12"/>
            <w:vAlign w:val="center"/>
          </w:tcPr>
          <w:p w14:paraId="71CC5B31" w14:textId="6A8FCA3F" w:rsidR="00187031" w:rsidRPr="008F7AEC" w:rsidRDefault="00321E07" w:rsidP="00321E07">
            <w:pPr>
              <w:jc w:val="center"/>
            </w:pPr>
            <w:r w:rsidRPr="00321E07">
              <w:t>La CLE souhaite que le travail des commissions thématique soit valorisé e</w:t>
            </w:r>
            <w:r>
              <w:t>t</w:t>
            </w:r>
            <w:r w:rsidRPr="00321E07">
              <w:t>/ou synthétisé dans un support de communication à destination des élus du territoire</w:t>
            </w:r>
          </w:p>
        </w:tc>
      </w:tr>
      <w:tr w:rsidR="00225BE6" w14:paraId="0AAFBEC1" w14:textId="77777777" w:rsidTr="00225BE6">
        <w:trPr>
          <w:cnfStyle w:val="000000010000" w:firstRow="0" w:lastRow="0" w:firstColumn="0" w:lastColumn="0" w:oddVBand="0" w:evenVBand="0" w:oddHBand="0" w:evenHBand="1" w:firstRowFirstColumn="0" w:firstRowLastColumn="0" w:lastRowFirstColumn="0" w:lastRowLastColumn="0"/>
          <w:trHeight w:val="362"/>
        </w:trPr>
        <w:tc>
          <w:tcPr>
            <w:tcW w:w="1138" w:type="dxa"/>
            <w:vMerge w:val="restart"/>
            <w:vAlign w:val="center"/>
          </w:tcPr>
          <w:p w14:paraId="13688B98" w14:textId="7C7ECA09" w:rsidR="00C4128E" w:rsidRDefault="00B05BDB" w:rsidP="00225BE6">
            <w:pPr>
              <w:jc w:val="center"/>
            </w:pPr>
            <w:r>
              <w:t>Définition</w:t>
            </w:r>
          </w:p>
        </w:tc>
        <w:tc>
          <w:tcPr>
            <w:tcW w:w="1740" w:type="dxa"/>
            <w:vAlign w:val="center"/>
          </w:tcPr>
          <w:p w14:paraId="2CC00682" w14:textId="77777777" w:rsidR="00C4128E" w:rsidRDefault="00C4128E" w:rsidP="00225BE6">
            <w:pPr>
              <w:jc w:val="center"/>
            </w:pPr>
            <w:r>
              <w:t>Argumentaire</w:t>
            </w:r>
          </w:p>
        </w:tc>
        <w:tc>
          <w:tcPr>
            <w:tcW w:w="7468" w:type="dxa"/>
            <w:gridSpan w:val="10"/>
            <w:vAlign w:val="center"/>
          </w:tcPr>
          <w:p w14:paraId="22BEBEF0" w14:textId="22E90F4F" w:rsidR="00C4128E" w:rsidRDefault="00C4128E" w:rsidP="00225BE6">
            <w:pPr>
              <w:jc w:val="center"/>
            </w:pPr>
          </w:p>
        </w:tc>
      </w:tr>
      <w:tr w:rsidR="00225BE6" w14:paraId="423618DC" w14:textId="77777777" w:rsidTr="00225BE6">
        <w:trPr>
          <w:trHeight w:val="362"/>
        </w:trPr>
        <w:tc>
          <w:tcPr>
            <w:tcW w:w="1138" w:type="dxa"/>
            <w:vMerge/>
            <w:vAlign w:val="center"/>
          </w:tcPr>
          <w:p w14:paraId="1335A31F" w14:textId="77777777" w:rsidR="00C4128E" w:rsidRDefault="00C4128E" w:rsidP="00225BE6">
            <w:pPr>
              <w:jc w:val="center"/>
            </w:pPr>
          </w:p>
        </w:tc>
        <w:tc>
          <w:tcPr>
            <w:tcW w:w="1740" w:type="dxa"/>
            <w:shd w:val="clear" w:color="auto" w:fill="FFFFFF" w:themeFill="background1"/>
            <w:vAlign w:val="center"/>
          </w:tcPr>
          <w:p w14:paraId="0BBF87CC" w14:textId="77777777" w:rsidR="00C4128E" w:rsidRDefault="00C4128E" w:rsidP="00225BE6">
            <w:pPr>
              <w:jc w:val="center"/>
            </w:pPr>
            <w:r>
              <w:t>Rappel de la règlementation</w:t>
            </w:r>
          </w:p>
        </w:tc>
        <w:tc>
          <w:tcPr>
            <w:tcW w:w="7468" w:type="dxa"/>
            <w:gridSpan w:val="10"/>
            <w:shd w:val="clear" w:color="auto" w:fill="FFFFFF" w:themeFill="background1"/>
            <w:vAlign w:val="center"/>
          </w:tcPr>
          <w:p w14:paraId="4DC9650A" w14:textId="77777777" w:rsidR="00C4128E" w:rsidRDefault="00C4128E" w:rsidP="00225BE6">
            <w:pPr>
              <w:jc w:val="center"/>
            </w:pPr>
            <w:r w:rsidRPr="008F7AEC">
              <w:rPr>
                <w:highlight w:val="yellow"/>
              </w:rPr>
              <w:t>Aucun objet</w:t>
            </w:r>
          </w:p>
        </w:tc>
      </w:tr>
      <w:tr w:rsidR="00225BE6" w14:paraId="48EB1154" w14:textId="77777777" w:rsidTr="00225BE6">
        <w:trPr>
          <w:cnfStyle w:val="000000010000" w:firstRow="0" w:lastRow="0" w:firstColumn="0" w:lastColumn="0" w:oddVBand="0" w:evenVBand="0" w:oddHBand="0" w:evenHBand="1" w:firstRowFirstColumn="0" w:firstRowLastColumn="0" w:lastRowFirstColumn="0" w:lastRowLastColumn="0"/>
          <w:trHeight w:val="778"/>
        </w:trPr>
        <w:tc>
          <w:tcPr>
            <w:tcW w:w="1138" w:type="dxa"/>
            <w:vMerge/>
            <w:vAlign w:val="center"/>
          </w:tcPr>
          <w:p w14:paraId="30647CCD" w14:textId="77777777" w:rsidR="00C4128E" w:rsidRDefault="00C4128E" w:rsidP="00225BE6">
            <w:pPr>
              <w:jc w:val="center"/>
            </w:pPr>
          </w:p>
        </w:tc>
        <w:tc>
          <w:tcPr>
            <w:tcW w:w="1740" w:type="dxa"/>
            <w:shd w:val="clear" w:color="auto" w:fill="F4D1FB"/>
            <w:vAlign w:val="center"/>
          </w:tcPr>
          <w:p w14:paraId="1A1485E3" w14:textId="77777777" w:rsidR="00C4128E" w:rsidRDefault="00C4128E" w:rsidP="00225BE6">
            <w:pPr>
              <w:jc w:val="center"/>
            </w:pPr>
            <w:r>
              <w:t>Lien avec documents de planifications</w:t>
            </w:r>
          </w:p>
        </w:tc>
        <w:tc>
          <w:tcPr>
            <w:tcW w:w="7468" w:type="dxa"/>
            <w:gridSpan w:val="10"/>
            <w:shd w:val="clear" w:color="auto" w:fill="F4D1FB"/>
            <w:vAlign w:val="center"/>
          </w:tcPr>
          <w:p w14:paraId="20611EE6" w14:textId="2A1FEFA1" w:rsidR="00C4128E" w:rsidRDefault="00C4128E" w:rsidP="00225BE6">
            <w:pPr>
              <w:jc w:val="center"/>
            </w:pPr>
          </w:p>
        </w:tc>
      </w:tr>
      <w:tr w:rsidR="00225BE6" w14:paraId="3B9DAB94" w14:textId="77777777" w:rsidTr="00225BE6">
        <w:trPr>
          <w:trHeight w:val="821"/>
        </w:trPr>
        <w:tc>
          <w:tcPr>
            <w:tcW w:w="1138" w:type="dxa"/>
            <w:vMerge w:val="restart"/>
            <w:vAlign w:val="center"/>
          </w:tcPr>
          <w:p w14:paraId="7D04B10F" w14:textId="77777777" w:rsidR="00C4128E" w:rsidRDefault="00C4128E" w:rsidP="00225BE6">
            <w:pPr>
              <w:jc w:val="center"/>
            </w:pPr>
            <w:r>
              <w:t>Mise en œuvre</w:t>
            </w:r>
          </w:p>
        </w:tc>
        <w:tc>
          <w:tcPr>
            <w:tcW w:w="1740" w:type="dxa"/>
            <w:shd w:val="clear" w:color="auto" w:fill="auto"/>
            <w:vAlign w:val="center"/>
          </w:tcPr>
          <w:p w14:paraId="38097BB8" w14:textId="77777777" w:rsidR="00C4128E" w:rsidRDefault="00C4128E" w:rsidP="00225BE6">
            <w:pPr>
              <w:jc w:val="center"/>
            </w:pPr>
            <w:r>
              <w:t>Territoire</w:t>
            </w:r>
          </w:p>
        </w:tc>
        <w:tc>
          <w:tcPr>
            <w:tcW w:w="7468" w:type="dxa"/>
            <w:gridSpan w:val="10"/>
            <w:shd w:val="clear" w:color="auto" w:fill="auto"/>
            <w:vAlign w:val="center"/>
          </w:tcPr>
          <w:p w14:paraId="5EDC11A4" w14:textId="77777777" w:rsidR="00C4128E" w:rsidRDefault="00C4128E" w:rsidP="00225BE6">
            <w:pPr>
              <w:jc w:val="center"/>
            </w:pPr>
            <w:r>
              <w:t>Tout le bassin</w:t>
            </w:r>
          </w:p>
        </w:tc>
      </w:tr>
      <w:tr w:rsidR="00225BE6" w14:paraId="24169E2B" w14:textId="77777777" w:rsidTr="00225BE6">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8" w:type="dxa"/>
            <w:vMerge/>
            <w:vAlign w:val="center"/>
          </w:tcPr>
          <w:p w14:paraId="2ACC0EEE" w14:textId="77777777" w:rsidR="00C4128E" w:rsidRDefault="00C4128E" w:rsidP="00225BE6">
            <w:pPr>
              <w:jc w:val="center"/>
            </w:pPr>
          </w:p>
        </w:tc>
        <w:tc>
          <w:tcPr>
            <w:tcW w:w="1740" w:type="dxa"/>
            <w:shd w:val="clear" w:color="auto" w:fill="F4D1FB"/>
            <w:vAlign w:val="center"/>
          </w:tcPr>
          <w:p w14:paraId="716582D8" w14:textId="77777777" w:rsidR="00C4128E" w:rsidRDefault="00C4128E" w:rsidP="00225BE6">
            <w:pPr>
              <w:jc w:val="center"/>
            </w:pPr>
            <w:r>
              <w:t>MO pressenti</w:t>
            </w:r>
          </w:p>
        </w:tc>
        <w:tc>
          <w:tcPr>
            <w:tcW w:w="1830" w:type="dxa"/>
            <w:shd w:val="clear" w:color="auto" w:fill="F4D1FB"/>
            <w:vAlign w:val="center"/>
          </w:tcPr>
          <w:p w14:paraId="5E59961F" w14:textId="77777777" w:rsidR="00C4128E" w:rsidRDefault="00C4128E" w:rsidP="00225BE6">
            <w:pPr>
              <w:jc w:val="center"/>
            </w:pPr>
            <w:r>
              <w:t>Plan d’action</w:t>
            </w:r>
          </w:p>
        </w:tc>
        <w:tc>
          <w:tcPr>
            <w:tcW w:w="733" w:type="dxa"/>
            <w:shd w:val="clear" w:color="auto" w:fill="F4D1FB"/>
            <w:vAlign w:val="center"/>
          </w:tcPr>
          <w:p w14:paraId="2DE114A1" w14:textId="77777777" w:rsidR="00C4128E" w:rsidRDefault="00C4128E" w:rsidP="00225BE6">
            <w:pPr>
              <w:jc w:val="center"/>
            </w:pPr>
            <w:r>
              <w:t>2023</w:t>
            </w:r>
          </w:p>
        </w:tc>
        <w:tc>
          <w:tcPr>
            <w:tcW w:w="673" w:type="dxa"/>
            <w:shd w:val="clear" w:color="auto" w:fill="F4D1FB"/>
            <w:vAlign w:val="center"/>
          </w:tcPr>
          <w:p w14:paraId="2EE13783" w14:textId="77777777" w:rsidR="00C4128E" w:rsidRDefault="00C4128E" w:rsidP="00225BE6">
            <w:pPr>
              <w:jc w:val="center"/>
            </w:pPr>
            <w:r>
              <w:t>2024</w:t>
            </w:r>
          </w:p>
        </w:tc>
        <w:tc>
          <w:tcPr>
            <w:tcW w:w="809" w:type="dxa"/>
            <w:shd w:val="clear" w:color="auto" w:fill="F4D1FB"/>
            <w:vAlign w:val="center"/>
          </w:tcPr>
          <w:p w14:paraId="111B59F6" w14:textId="77777777" w:rsidR="00C4128E" w:rsidRDefault="00C4128E" w:rsidP="00225BE6">
            <w:pPr>
              <w:jc w:val="center"/>
            </w:pPr>
            <w:r>
              <w:t>2025</w:t>
            </w:r>
          </w:p>
        </w:tc>
        <w:tc>
          <w:tcPr>
            <w:tcW w:w="673" w:type="dxa"/>
            <w:shd w:val="clear" w:color="auto" w:fill="F4D1FB"/>
            <w:vAlign w:val="center"/>
          </w:tcPr>
          <w:p w14:paraId="6156DCC6" w14:textId="77777777" w:rsidR="00C4128E" w:rsidRDefault="00C4128E" w:rsidP="00225BE6">
            <w:pPr>
              <w:jc w:val="center"/>
            </w:pPr>
            <w:r>
              <w:t>2026</w:t>
            </w:r>
          </w:p>
        </w:tc>
        <w:tc>
          <w:tcPr>
            <w:tcW w:w="673" w:type="dxa"/>
            <w:shd w:val="clear" w:color="auto" w:fill="F4D1FB"/>
            <w:vAlign w:val="center"/>
          </w:tcPr>
          <w:p w14:paraId="5C6090CA" w14:textId="77777777" w:rsidR="00C4128E" w:rsidRDefault="00C4128E" w:rsidP="00225BE6">
            <w:pPr>
              <w:jc w:val="center"/>
            </w:pPr>
            <w:r>
              <w:t>2027</w:t>
            </w:r>
          </w:p>
        </w:tc>
        <w:tc>
          <w:tcPr>
            <w:tcW w:w="673" w:type="dxa"/>
            <w:shd w:val="clear" w:color="auto" w:fill="F4D1FB"/>
            <w:vAlign w:val="center"/>
          </w:tcPr>
          <w:p w14:paraId="7F9F6EB2" w14:textId="77777777" w:rsidR="00C4128E" w:rsidRDefault="00C4128E" w:rsidP="00225BE6">
            <w:pPr>
              <w:jc w:val="center"/>
            </w:pPr>
            <w:r>
              <w:t>2028</w:t>
            </w:r>
          </w:p>
        </w:tc>
        <w:tc>
          <w:tcPr>
            <w:tcW w:w="672" w:type="dxa"/>
            <w:shd w:val="clear" w:color="auto" w:fill="F4D1FB"/>
            <w:vAlign w:val="center"/>
          </w:tcPr>
          <w:p w14:paraId="22669049" w14:textId="77777777" w:rsidR="00C4128E" w:rsidRDefault="00C4128E" w:rsidP="00225BE6">
            <w:pPr>
              <w:jc w:val="center"/>
            </w:pPr>
            <w:r>
              <w:t>2029</w:t>
            </w:r>
          </w:p>
        </w:tc>
        <w:tc>
          <w:tcPr>
            <w:tcW w:w="712" w:type="dxa"/>
            <w:shd w:val="clear" w:color="auto" w:fill="F4D1FB"/>
            <w:vAlign w:val="center"/>
          </w:tcPr>
          <w:p w14:paraId="53BA1078" w14:textId="77777777" w:rsidR="00C4128E" w:rsidRDefault="00C4128E" w:rsidP="00225BE6">
            <w:pPr>
              <w:jc w:val="center"/>
            </w:pPr>
            <w:r>
              <w:t>2030</w:t>
            </w:r>
          </w:p>
        </w:tc>
      </w:tr>
      <w:tr w:rsidR="00225BE6" w14:paraId="4B8BCA67" w14:textId="77777777" w:rsidTr="00225BE6">
        <w:trPr>
          <w:gridAfter w:val="1"/>
          <w:wAfter w:w="21" w:type="dxa"/>
          <w:trHeight w:val="1216"/>
        </w:trPr>
        <w:tc>
          <w:tcPr>
            <w:tcW w:w="1138" w:type="dxa"/>
            <w:vMerge/>
            <w:vAlign w:val="center"/>
          </w:tcPr>
          <w:p w14:paraId="12BE918B" w14:textId="77777777" w:rsidR="00C4128E" w:rsidRDefault="00C4128E" w:rsidP="00225BE6">
            <w:pPr>
              <w:jc w:val="center"/>
            </w:pPr>
          </w:p>
        </w:tc>
        <w:tc>
          <w:tcPr>
            <w:tcW w:w="1740" w:type="dxa"/>
            <w:shd w:val="clear" w:color="auto" w:fill="FFFFFF" w:themeFill="background1"/>
            <w:vAlign w:val="center"/>
          </w:tcPr>
          <w:p w14:paraId="33E244A2" w14:textId="0A90450C" w:rsidR="00C4128E" w:rsidRDefault="00C4128E" w:rsidP="00225BE6">
            <w:pPr>
              <w:jc w:val="center"/>
            </w:pPr>
          </w:p>
        </w:tc>
        <w:tc>
          <w:tcPr>
            <w:tcW w:w="1830" w:type="dxa"/>
            <w:shd w:val="clear" w:color="auto" w:fill="FFFFFF" w:themeFill="background1"/>
            <w:vAlign w:val="center"/>
          </w:tcPr>
          <w:p w14:paraId="0A6FCB1A" w14:textId="5E298F24" w:rsidR="00C4128E" w:rsidRDefault="00C4128E" w:rsidP="00225BE6">
            <w:pPr>
              <w:jc w:val="center"/>
            </w:pPr>
          </w:p>
        </w:tc>
        <w:tc>
          <w:tcPr>
            <w:tcW w:w="733" w:type="dxa"/>
            <w:shd w:val="clear" w:color="auto" w:fill="FFFFFF" w:themeFill="background1"/>
            <w:vAlign w:val="center"/>
          </w:tcPr>
          <w:p w14:paraId="7DCF6C86" w14:textId="77777777" w:rsidR="00C4128E" w:rsidRDefault="00C4128E" w:rsidP="00225BE6">
            <w:pPr>
              <w:jc w:val="center"/>
            </w:pPr>
          </w:p>
        </w:tc>
        <w:tc>
          <w:tcPr>
            <w:tcW w:w="673" w:type="dxa"/>
            <w:shd w:val="clear" w:color="auto" w:fill="FFFFFF" w:themeFill="background1"/>
            <w:vAlign w:val="center"/>
          </w:tcPr>
          <w:p w14:paraId="198346D8" w14:textId="77777777" w:rsidR="00C4128E" w:rsidRDefault="00C4128E" w:rsidP="00225BE6">
            <w:pPr>
              <w:jc w:val="center"/>
            </w:pPr>
          </w:p>
        </w:tc>
        <w:tc>
          <w:tcPr>
            <w:tcW w:w="809" w:type="dxa"/>
            <w:shd w:val="clear" w:color="auto" w:fill="FFFFFF" w:themeFill="background1"/>
            <w:vAlign w:val="center"/>
          </w:tcPr>
          <w:p w14:paraId="5C41912D" w14:textId="77777777" w:rsidR="00C4128E" w:rsidRDefault="00C4128E" w:rsidP="00225BE6">
            <w:pPr>
              <w:jc w:val="center"/>
            </w:pPr>
          </w:p>
        </w:tc>
        <w:tc>
          <w:tcPr>
            <w:tcW w:w="673" w:type="dxa"/>
            <w:shd w:val="clear" w:color="auto" w:fill="FFFFFF" w:themeFill="background1"/>
            <w:vAlign w:val="center"/>
          </w:tcPr>
          <w:p w14:paraId="5A6B5AD7" w14:textId="77777777" w:rsidR="00C4128E" w:rsidRDefault="00C4128E" w:rsidP="00225BE6">
            <w:pPr>
              <w:jc w:val="center"/>
            </w:pPr>
          </w:p>
        </w:tc>
        <w:tc>
          <w:tcPr>
            <w:tcW w:w="673" w:type="dxa"/>
            <w:shd w:val="clear" w:color="auto" w:fill="FFFFFF" w:themeFill="background1"/>
            <w:vAlign w:val="center"/>
          </w:tcPr>
          <w:p w14:paraId="6388CEBB" w14:textId="77777777" w:rsidR="00C4128E" w:rsidRDefault="00C4128E" w:rsidP="00225BE6">
            <w:pPr>
              <w:jc w:val="center"/>
            </w:pPr>
          </w:p>
        </w:tc>
        <w:tc>
          <w:tcPr>
            <w:tcW w:w="673" w:type="dxa"/>
            <w:shd w:val="clear" w:color="auto" w:fill="FFFFFF" w:themeFill="background1"/>
            <w:vAlign w:val="center"/>
          </w:tcPr>
          <w:p w14:paraId="126FD9F7" w14:textId="77777777" w:rsidR="00C4128E" w:rsidRDefault="00C4128E" w:rsidP="00225BE6">
            <w:pPr>
              <w:jc w:val="center"/>
            </w:pPr>
          </w:p>
        </w:tc>
        <w:tc>
          <w:tcPr>
            <w:tcW w:w="672" w:type="dxa"/>
            <w:shd w:val="clear" w:color="auto" w:fill="FFFFFF" w:themeFill="background1"/>
            <w:vAlign w:val="center"/>
          </w:tcPr>
          <w:p w14:paraId="6809A023" w14:textId="77777777" w:rsidR="00C4128E" w:rsidRDefault="00C4128E" w:rsidP="00225BE6">
            <w:pPr>
              <w:jc w:val="center"/>
            </w:pPr>
          </w:p>
        </w:tc>
        <w:tc>
          <w:tcPr>
            <w:tcW w:w="712" w:type="dxa"/>
            <w:shd w:val="clear" w:color="auto" w:fill="FFFFFF" w:themeFill="background1"/>
            <w:vAlign w:val="center"/>
          </w:tcPr>
          <w:p w14:paraId="54513C86" w14:textId="77777777" w:rsidR="00C4128E" w:rsidRDefault="00C4128E" w:rsidP="00225BE6">
            <w:pPr>
              <w:jc w:val="center"/>
            </w:pPr>
          </w:p>
        </w:tc>
      </w:tr>
      <w:tr w:rsidR="00225BE6" w14:paraId="6AC6B64C" w14:textId="77777777" w:rsidTr="00225BE6">
        <w:trPr>
          <w:cnfStyle w:val="000000010000" w:firstRow="0" w:lastRow="0" w:firstColumn="0" w:lastColumn="0" w:oddVBand="0" w:evenVBand="0" w:oddHBand="0" w:evenHBand="1" w:firstRowFirstColumn="0" w:firstRowLastColumn="0" w:lastRowFirstColumn="0" w:lastRowLastColumn="0"/>
          <w:trHeight w:val="662"/>
        </w:trPr>
        <w:tc>
          <w:tcPr>
            <w:tcW w:w="1138" w:type="dxa"/>
            <w:vMerge/>
            <w:vAlign w:val="center"/>
          </w:tcPr>
          <w:p w14:paraId="4CE0B692" w14:textId="77777777" w:rsidR="00C4128E" w:rsidRDefault="00C4128E" w:rsidP="00225BE6">
            <w:pPr>
              <w:jc w:val="center"/>
            </w:pPr>
          </w:p>
        </w:tc>
        <w:tc>
          <w:tcPr>
            <w:tcW w:w="1740" w:type="dxa"/>
            <w:vMerge w:val="restart"/>
            <w:vAlign w:val="center"/>
          </w:tcPr>
          <w:p w14:paraId="63C8E11E" w14:textId="77777777" w:rsidR="00C4128E" w:rsidRDefault="00C4128E" w:rsidP="00225BE6">
            <w:pPr>
              <w:jc w:val="center"/>
            </w:pPr>
            <w:r>
              <w:t>Estimation financière</w:t>
            </w:r>
          </w:p>
        </w:tc>
        <w:tc>
          <w:tcPr>
            <w:tcW w:w="1830" w:type="dxa"/>
            <w:vAlign w:val="center"/>
          </w:tcPr>
          <w:p w14:paraId="2C713330" w14:textId="77777777" w:rsidR="00C4128E" w:rsidRDefault="00C4128E" w:rsidP="00225BE6">
            <w:pPr>
              <w:jc w:val="center"/>
            </w:pPr>
            <w:r>
              <w:t>Investissement</w:t>
            </w:r>
          </w:p>
        </w:tc>
        <w:tc>
          <w:tcPr>
            <w:tcW w:w="5637" w:type="dxa"/>
            <w:gridSpan w:val="9"/>
            <w:vAlign w:val="center"/>
          </w:tcPr>
          <w:p w14:paraId="0DC57283" w14:textId="77777777" w:rsidR="00C4128E" w:rsidRDefault="00C4128E" w:rsidP="00225BE6">
            <w:pPr>
              <w:jc w:val="center"/>
            </w:pPr>
          </w:p>
        </w:tc>
      </w:tr>
      <w:tr w:rsidR="00225BE6" w14:paraId="46C90FF8" w14:textId="77777777" w:rsidTr="00225BE6">
        <w:trPr>
          <w:trHeight w:val="169"/>
        </w:trPr>
        <w:tc>
          <w:tcPr>
            <w:tcW w:w="1138" w:type="dxa"/>
            <w:vMerge/>
            <w:vAlign w:val="center"/>
          </w:tcPr>
          <w:p w14:paraId="644C6FFA" w14:textId="77777777" w:rsidR="00C4128E" w:rsidRDefault="00C4128E" w:rsidP="00225BE6">
            <w:pPr>
              <w:jc w:val="center"/>
            </w:pPr>
          </w:p>
        </w:tc>
        <w:tc>
          <w:tcPr>
            <w:tcW w:w="1740" w:type="dxa"/>
            <w:vMerge/>
            <w:vAlign w:val="center"/>
          </w:tcPr>
          <w:p w14:paraId="6370B916" w14:textId="77777777" w:rsidR="00C4128E" w:rsidRDefault="00C4128E" w:rsidP="00225BE6">
            <w:pPr>
              <w:jc w:val="center"/>
            </w:pPr>
          </w:p>
        </w:tc>
        <w:tc>
          <w:tcPr>
            <w:tcW w:w="1830" w:type="dxa"/>
            <w:vAlign w:val="center"/>
          </w:tcPr>
          <w:p w14:paraId="76797714" w14:textId="77777777" w:rsidR="00C4128E" w:rsidRDefault="00C4128E" w:rsidP="00225BE6">
            <w:pPr>
              <w:jc w:val="center"/>
            </w:pPr>
            <w:r>
              <w:t>Fonctionnement</w:t>
            </w:r>
          </w:p>
        </w:tc>
        <w:tc>
          <w:tcPr>
            <w:tcW w:w="5637" w:type="dxa"/>
            <w:gridSpan w:val="9"/>
            <w:vAlign w:val="center"/>
          </w:tcPr>
          <w:p w14:paraId="2CDA1E4C" w14:textId="2F748BA5" w:rsidR="00C4128E" w:rsidRDefault="009D3502" w:rsidP="00225BE6">
            <w:pPr>
              <w:jc w:val="center"/>
            </w:pPr>
            <w:r>
              <w:t>Animateur CLE</w:t>
            </w:r>
          </w:p>
        </w:tc>
      </w:tr>
      <w:tr w:rsidR="00225BE6" w14:paraId="0C52C8A6" w14:textId="77777777" w:rsidTr="00225BE6">
        <w:trPr>
          <w:cnfStyle w:val="000000010000" w:firstRow="0" w:lastRow="0" w:firstColumn="0" w:lastColumn="0" w:oddVBand="0" w:evenVBand="0" w:oddHBand="0" w:evenHBand="1" w:firstRowFirstColumn="0" w:firstRowLastColumn="0" w:lastRowFirstColumn="0" w:lastRowLastColumn="0"/>
          <w:trHeight w:val="2372"/>
        </w:trPr>
        <w:tc>
          <w:tcPr>
            <w:tcW w:w="1138" w:type="dxa"/>
            <w:vMerge/>
            <w:vAlign w:val="center"/>
          </w:tcPr>
          <w:p w14:paraId="2A766613" w14:textId="77777777" w:rsidR="00C4128E" w:rsidRDefault="00C4128E" w:rsidP="00225BE6">
            <w:pPr>
              <w:jc w:val="center"/>
            </w:pPr>
          </w:p>
        </w:tc>
        <w:tc>
          <w:tcPr>
            <w:tcW w:w="1740" w:type="dxa"/>
            <w:vAlign w:val="center"/>
          </w:tcPr>
          <w:p w14:paraId="1B36BD99" w14:textId="77777777" w:rsidR="00C4128E" w:rsidRDefault="00C4128E" w:rsidP="00225BE6">
            <w:pPr>
              <w:jc w:val="center"/>
            </w:pPr>
            <w:r>
              <w:t>Mise en place d’un groupe de travail</w:t>
            </w:r>
          </w:p>
        </w:tc>
        <w:tc>
          <w:tcPr>
            <w:tcW w:w="7468" w:type="dxa"/>
            <w:gridSpan w:val="10"/>
            <w:vAlign w:val="center"/>
          </w:tcPr>
          <w:p w14:paraId="1E145021" w14:textId="45745497" w:rsidR="00C4128E" w:rsidRDefault="00451455" w:rsidP="00225BE6">
            <w:pPr>
              <w:jc w:val="center"/>
            </w:pPr>
            <w:r>
              <w:t>Non</w:t>
            </w:r>
          </w:p>
        </w:tc>
      </w:tr>
      <w:tr w:rsidR="00C4128E" w14:paraId="2A14B451" w14:textId="77777777" w:rsidTr="00225BE6">
        <w:trPr>
          <w:trHeight w:val="1151"/>
        </w:trPr>
        <w:tc>
          <w:tcPr>
            <w:tcW w:w="1138" w:type="dxa"/>
            <w:vMerge/>
            <w:vAlign w:val="center"/>
          </w:tcPr>
          <w:p w14:paraId="5EE846CB" w14:textId="77777777" w:rsidR="00C4128E" w:rsidRDefault="00C4128E" w:rsidP="00225BE6">
            <w:pPr>
              <w:jc w:val="center"/>
            </w:pPr>
          </w:p>
        </w:tc>
        <w:tc>
          <w:tcPr>
            <w:tcW w:w="1740" w:type="dxa"/>
            <w:vAlign w:val="center"/>
          </w:tcPr>
          <w:p w14:paraId="0FF0C652" w14:textId="77777777" w:rsidR="00C4128E" w:rsidRDefault="00C4128E" w:rsidP="00225BE6">
            <w:pPr>
              <w:jc w:val="center"/>
            </w:pPr>
            <w:r>
              <w:t>Indicateurs de suivi</w:t>
            </w:r>
          </w:p>
        </w:tc>
        <w:tc>
          <w:tcPr>
            <w:tcW w:w="7468" w:type="dxa"/>
            <w:gridSpan w:val="10"/>
            <w:vAlign w:val="center"/>
          </w:tcPr>
          <w:p w14:paraId="22F4F2D6" w14:textId="0797FC4A" w:rsidR="00C4128E" w:rsidRDefault="00187031" w:rsidP="00225BE6">
            <w:pPr>
              <w:jc w:val="center"/>
            </w:pPr>
            <w:r>
              <w:t>?</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EB30D8" w14:paraId="53CBDF60" w14:textId="77777777" w:rsidTr="00AC23BB">
        <w:tc>
          <w:tcPr>
            <w:tcW w:w="9062" w:type="dxa"/>
          </w:tcPr>
          <w:p w14:paraId="53288039" w14:textId="77777777" w:rsidR="00EB30D8" w:rsidRDefault="00EB30D8" w:rsidP="00AC23BB">
            <w:pPr>
              <w:spacing w:line="600" w:lineRule="auto"/>
            </w:pPr>
          </w:p>
        </w:tc>
      </w:tr>
      <w:tr w:rsidR="00EB30D8" w14:paraId="301FD057" w14:textId="77777777" w:rsidTr="00AC23BB">
        <w:tc>
          <w:tcPr>
            <w:tcW w:w="9062" w:type="dxa"/>
          </w:tcPr>
          <w:p w14:paraId="4F454974" w14:textId="77777777" w:rsidR="00EB30D8" w:rsidRDefault="00EB30D8" w:rsidP="00AC23BB">
            <w:pPr>
              <w:spacing w:line="600" w:lineRule="auto"/>
            </w:pPr>
          </w:p>
        </w:tc>
      </w:tr>
      <w:tr w:rsidR="00EB30D8" w14:paraId="40E42C89" w14:textId="77777777" w:rsidTr="00AC23BB">
        <w:tc>
          <w:tcPr>
            <w:tcW w:w="9062" w:type="dxa"/>
          </w:tcPr>
          <w:p w14:paraId="4F887458" w14:textId="77777777" w:rsidR="00EB30D8" w:rsidRDefault="00EB30D8" w:rsidP="00AC23BB">
            <w:pPr>
              <w:spacing w:line="600" w:lineRule="auto"/>
            </w:pPr>
          </w:p>
        </w:tc>
      </w:tr>
      <w:tr w:rsidR="00EB30D8" w14:paraId="24924F43" w14:textId="77777777" w:rsidTr="00AC23BB">
        <w:tc>
          <w:tcPr>
            <w:tcW w:w="9062" w:type="dxa"/>
          </w:tcPr>
          <w:p w14:paraId="0C8D5213" w14:textId="77777777" w:rsidR="00EB30D8" w:rsidRDefault="00EB30D8" w:rsidP="00AC23BB">
            <w:pPr>
              <w:spacing w:line="600" w:lineRule="auto"/>
            </w:pPr>
          </w:p>
        </w:tc>
      </w:tr>
      <w:tr w:rsidR="00EB30D8" w14:paraId="01BDB06D" w14:textId="77777777" w:rsidTr="00AC23BB">
        <w:tc>
          <w:tcPr>
            <w:tcW w:w="9062" w:type="dxa"/>
          </w:tcPr>
          <w:p w14:paraId="1BF78533" w14:textId="77777777" w:rsidR="00EB30D8" w:rsidRDefault="00EB30D8" w:rsidP="00AC23BB">
            <w:pPr>
              <w:spacing w:line="600" w:lineRule="auto"/>
            </w:pPr>
          </w:p>
        </w:tc>
      </w:tr>
      <w:tr w:rsidR="00EB30D8" w14:paraId="7B7DEED5" w14:textId="77777777" w:rsidTr="00AC23BB">
        <w:tc>
          <w:tcPr>
            <w:tcW w:w="9062" w:type="dxa"/>
          </w:tcPr>
          <w:p w14:paraId="6525F03B" w14:textId="77777777" w:rsidR="00EB30D8" w:rsidRDefault="00EB30D8" w:rsidP="00AC23BB">
            <w:pPr>
              <w:spacing w:line="600" w:lineRule="auto"/>
            </w:pPr>
          </w:p>
        </w:tc>
      </w:tr>
      <w:tr w:rsidR="00EB30D8" w14:paraId="2770717E" w14:textId="77777777" w:rsidTr="00AC23BB">
        <w:tc>
          <w:tcPr>
            <w:tcW w:w="9062" w:type="dxa"/>
          </w:tcPr>
          <w:p w14:paraId="29406BB3" w14:textId="77777777" w:rsidR="00EB30D8" w:rsidRDefault="00EB30D8" w:rsidP="00AC23BB">
            <w:pPr>
              <w:spacing w:line="600" w:lineRule="auto"/>
            </w:pPr>
          </w:p>
        </w:tc>
      </w:tr>
      <w:tr w:rsidR="00EB30D8" w14:paraId="7445AAAA" w14:textId="77777777" w:rsidTr="00AC23BB">
        <w:tc>
          <w:tcPr>
            <w:tcW w:w="9062" w:type="dxa"/>
          </w:tcPr>
          <w:p w14:paraId="1FBEC2D8" w14:textId="77777777" w:rsidR="00EB30D8" w:rsidRDefault="00EB30D8" w:rsidP="00AC23BB">
            <w:pPr>
              <w:spacing w:line="600" w:lineRule="auto"/>
            </w:pPr>
          </w:p>
        </w:tc>
      </w:tr>
      <w:tr w:rsidR="00EB30D8" w14:paraId="3914AF0E" w14:textId="77777777" w:rsidTr="00AC23BB">
        <w:tc>
          <w:tcPr>
            <w:tcW w:w="9062" w:type="dxa"/>
          </w:tcPr>
          <w:p w14:paraId="2FB11F90" w14:textId="77777777" w:rsidR="00EB30D8" w:rsidRDefault="00EB30D8" w:rsidP="00AC23BB">
            <w:pPr>
              <w:spacing w:line="600" w:lineRule="auto"/>
            </w:pPr>
          </w:p>
        </w:tc>
      </w:tr>
      <w:tr w:rsidR="00EB30D8" w14:paraId="4D42DA8E" w14:textId="77777777" w:rsidTr="00AC23BB">
        <w:tc>
          <w:tcPr>
            <w:tcW w:w="9062" w:type="dxa"/>
          </w:tcPr>
          <w:p w14:paraId="698C7A75" w14:textId="77777777" w:rsidR="00EB30D8" w:rsidRDefault="00EB30D8" w:rsidP="00AC23BB">
            <w:pPr>
              <w:spacing w:line="600" w:lineRule="auto"/>
            </w:pPr>
          </w:p>
        </w:tc>
      </w:tr>
      <w:tr w:rsidR="00EB30D8" w14:paraId="34481235" w14:textId="77777777" w:rsidTr="00AC23BB">
        <w:tc>
          <w:tcPr>
            <w:tcW w:w="9062" w:type="dxa"/>
          </w:tcPr>
          <w:p w14:paraId="18C763B0" w14:textId="77777777" w:rsidR="00EB30D8" w:rsidRDefault="00EB30D8" w:rsidP="00AC23BB">
            <w:pPr>
              <w:spacing w:line="600" w:lineRule="auto"/>
            </w:pPr>
          </w:p>
        </w:tc>
      </w:tr>
      <w:tr w:rsidR="00EB30D8" w14:paraId="35C600BB" w14:textId="77777777" w:rsidTr="00AC23BB">
        <w:tc>
          <w:tcPr>
            <w:tcW w:w="9062" w:type="dxa"/>
          </w:tcPr>
          <w:p w14:paraId="4BEF48BB" w14:textId="77777777" w:rsidR="00EB30D8" w:rsidRDefault="00EB30D8" w:rsidP="00AC23BB">
            <w:pPr>
              <w:spacing w:line="600" w:lineRule="auto"/>
            </w:pPr>
          </w:p>
        </w:tc>
      </w:tr>
      <w:tr w:rsidR="00EB30D8" w14:paraId="6EECF39C" w14:textId="77777777" w:rsidTr="00AC23BB">
        <w:tc>
          <w:tcPr>
            <w:tcW w:w="9062" w:type="dxa"/>
          </w:tcPr>
          <w:p w14:paraId="0816D4C3" w14:textId="77777777" w:rsidR="00EB30D8" w:rsidRDefault="00EB30D8" w:rsidP="00AC23BB">
            <w:pPr>
              <w:spacing w:line="600" w:lineRule="auto"/>
            </w:pPr>
          </w:p>
        </w:tc>
      </w:tr>
      <w:tr w:rsidR="00EB30D8" w14:paraId="30D23CD0" w14:textId="77777777" w:rsidTr="00AC23BB">
        <w:tc>
          <w:tcPr>
            <w:tcW w:w="9062" w:type="dxa"/>
          </w:tcPr>
          <w:p w14:paraId="134A9F69" w14:textId="77777777" w:rsidR="00EB30D8" w:rsidRDefault="00EB30D8" w:rsidP="00AC23BB">
            <w:pPr>
              <w:spacing w:line="600" w:lineRule="auto"/>
            </w:pPr>
          </w:p>
        </w:tc>
      </w:tr>
      <w:tr w:rsidR="00EB30D8" w14:paraId="4F46EFD8" w14:textId="77777777" w:rsidTr="00AC23BB">
        <w:tc>
          <w:tcPr>
            <w:tcW w:w="9062" w:type="dxa"/>
          </w:tcPr>
          <w:p w14:paraId="0C73BDD9" w14:textId="77777777" w:rsidR="00EB30D8" w:rsidRDefault="00EB30D8" w:rsidP="00AC23BB">
            <w:pPr>
              <w:spacing w:line="600" w:lineRule="auto"/>
            </w:pPr>
          </w:p>
        </w:tc>
      </w:tr>
      <w:tr w:rsidR="00EB30D8" w14:paraId="1F2005B1" w14:textId="77777777" w:rsidTr="00AC23BB">
        <w:tc>
          <w:tcPr>
            <w:tcW w:w="9062" w:type="dxa"/>
          </w:tcPr>
          <w:p w14:paraId="6F6C0C47" w14:textId="77777777" w:rsidR="00EB30D8" w:rsidRDefault="00EB30D8" w:rsidP="00AC23BB">
            <w:pPr>
              <w:spacing w:line="600" w:lineRule="auto"/>
            </w:pPr>
          </w:p>
        </w:tc>
      </w:tr>
      <w:tr w:rsidR="00451455" w14:paraId="02A0D791" w14:textId="77777777" w:rsidTr="00AC23BB">
        <w:tc>
          <w:tcPr>
            <w:tcW w:w="9062" w:type="dxa"/>
          </w:tcPr>
          <w:p w14:paraId="2ECCD1FE" w14:textId="77777777" w:rsidR="00451455" w:rsidRDefault="00451455" w:rsidP="00AC23BB">
            <w:pPr>
              <w:spacing w:line="600" w:lineRule="auto"/>
            </w:pPr>
          </w:p>
        </w:tc>
      </w:tr>
      <w:tr w:rsidR="00451455" w14:paraId="48110F63" w14:textId="77777777" w:rsidTr="00AC23BB">
        <w:tc>
          <w:tcPr>
            <w:tcW w:w="9062" w:type="dxa"/>
          </w:tcPr>
          <w:p w14:paraId="4A3756FD" w14:textId="77777777" w:rsidR="00451455" w:rsidRDefault="00451455" w:rsidP="00AC23BB">
            <w:pPr>
              <w:spacing w:line="600" w:lineRule="auto"/>
            </w:pPr>
          </w:p>
        </w:tc>
      </w:tr>
      <w:tr w:rsidR="00451455" w14:paraId="51614941" w14:textId="77777777" w:rsidTr="00AC23BB">
        <w:tc>
          <w:tcPr>
            <w:tcW w:w="9062" w:type="dxa"/>
          </w:tcPr>
          <w:p w14:paraId="6DC8F4B9" w14:textId="77777777" w:rsidR="00451455" w:rsidRDefault="00451455" w:rsidP="00AC23BB">
            <w:pPr>
              <w:spacing w:line="600" w:lineRule="auto"/>
            </w:pPr>
          </w:p>
        </w:tc>
      </w:tr>
      <w:tr w:rsidR="00451455" w14:paraId="4CF5A3E3" w14:textId="77777777" w:rsidTr="00AC23BB">
        <w:tc>
          <w:tcPr>
            <w:tcW w:w="9062" w:type="dxa"/>
          </w:tcPr>
          <w:p w14:paraId="7B9CE477" w14:textId="77777777" w:rsidR="00451455" w:rsidRDefault="00451455" w:rsidP="00AC23BB">
            <w:pPr>
              <w:spacing w:line="600" w:lineRule="auto"/>
            </w:pPr>
          </w:p>
        </w:tc>
      </w:tr>
    </w:tbl>
    <w:p w14:paraId="49C500B7" w14:textId="4425F12D" w:rsidR="00451455" w:rsidRDefault="00451455" w:rsidP="00451455">
      <w:pPr>
        <w:pStyle w:val="Titre3"/>
        <w:jc w:val="both"/>
      </w:pPr>
      <w:bookmarkStart w:id="11" w:name="_Toc125455081"/>
      <w:r>
        <w:lastRenderedPageBreak/>
        <w:t>D</w:t>
      </w:r>
      <w:bookmarkEnd w:id="11"/>
      <w:r w:rsidR="009D3502">
        <w:t>2</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451455" w14:paraId="5A895448" w14:textId="77777777" w:rsidTr="00DD5398">
        <w:trPr>
          <w:cnfStyle w:val="100000000000" w:firstRow="1" w:lastRow="0" w:firstColumn="0" w:lastColumn="0" w:oddVBand="0" w:evenVBand="0" w:oddHBand="0" w:evenHBand="0" w:firstRowFirstColumn="0" w:firstRowLastColumn="0" w:lastRowFirstColumn="0" w:lastRowLastColumn="0"/>
          <w:trHeight w:val="1151"/>
        </w:trPr>
        <w:tc>
          <w:tcPr>
            <w:tcW w:w="4709" w:type="dxa"/>
            <w:gridSpan w:val="3"/>
            <w:vAlign w:val="center"/>
          </w:tcPr>
          <w:p w14:paraId="25B93949" w14:textId="77777777" w:rsidR="00451455" w:rsidRPr="00A9495F" w:rsidRDefault="00451455" w:rsidP="00DD5398">
            <w:pPr>
              <w:jc w:val="center"/>
              <w:rPr>
                <w:sz w:val="28"/>
                <w:szCs w:val="28"/>
              </w:rPr>
            </w:pPr>
            <w:r w:rsidRPr="00225BE6">
              <w:rPr>
                <w:color w:val="FFFFFF" w:themeColor="background1"/>
                <w:sz w:val="28"/>
                <w:szCs w:val="28"/>
              </w:rPr>
              <w:t>Objectif 1 : Dynamiser et communiquer sur les actions de la CLE</w:t>
            </w:r>
          </w:p>
        </w:tc>
        <w:tc>
          <w:tcPr>
            <w:tcW w:w="5637" w:type="dxa"/>
            <w:gridSpan w:val="9"/>
            <w:vMerge w:val="restart"/>
            <w:vAlign w:val="center"/>
          </w:tcPr>
          <w:p w14:paraId="4DD75FF7" w14:textId="77777777" w:rsidR="00451455" w:rsidRDefault="00451455" w:rsidP="00DD5398">
            <w:pPr>
              <w:jc w:val="center"/>
              <w:rPr>
                <w:noProof/>
              </w:rPr>
            </w:pPr>
            <w:r>
              <w:rPr>
                <w:noProof/>
              </w:rPr>
              <w:drawing>
                <wp:inline distT="0" distB="0" distL="0" distR="0" wp14:anchorId="02280F34" wp14:editId="55DBFC28">
                  <wp:extent cx="2637704" cy="1234241"/>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451455" w14:paraId="41C0CD33" w14:textId="77777777" w:rsidTr="00DD5398">
        <w:trPr>
          <w:trHeight w:val="1151"/>
        </w:trPr>
        <w:tc>
          <w:tcPr>
            <w:tcW w:w="4709" w:type="dxa"/>
            <w:gridSpan w:val="3"/>
            <w:vAlign w:val="center"/>
          </w:tcPr>
          <w:p w14:paraId="617327EB" w14:textId="77777777" w:rsidR="00451455" w:rsidRPr="00602368" w:rsidRDefault="00451455" w:rsidP="00DD5398">
            <w:pPr>
              <w:jc w:val="center"/>
              <w:rPr>
                <w:sz w:val="28"/>
                <w:szCs w:val="28"/>
              </w:rPr>
            </w:pPr>
            <w:r w:rsidRPr="003166E4">
              <w:rPr>
                <w:i/>
                <w:iCs/>
                <w:sz w:val="24"/>
                <w:szCs w:val="24"/>
              </w:rPr>
              <w:t xml:space="preserve">Orientation </w:t>
            </w:r>
            <w:r>
              <w:rPr>
                <w:i/>
                <w:iCs/>
                <w:sz w:val="24"/>
                <w:szCs w:val="24"/>
              </w:rPr>
              <w:t>1</w:t>
            </w:r>
            <w:r w:rsidRPr="003166E4">
              <w:rPr>
                <w:i/>
                <w:iCs/>
                <w:sz w:val="24"/>
                <w:szCs w:val="24"/>
              </w:rPr>
              <w:t xml:space="preserve"> : </w:t>
            </w:r>
            <w:r>
              <w:rPr>
                <w:i/>
                <w:iCs/>
                <w:sz w:val="24"/>
                <w:szCs w:val="24"/>
              </w:rPr>
              <w:t>Faire le lien entre les commissions thématiques</w:t>
            </w:r>
          </w:p>
        </w:tc>
        <w:tc>
          <w:tcPr>
            <w:tcW w:w="5637" w:type="dxa"/>
            <w:gridSpan w:val="9"/>
            <w:vMerge/>
            <w:vAlign w:val="center"/>
          </w:tcPr>
          <w:p w14:paraId="19CF5371" w14:textId="77777777" w:rsidR="00451455" w:rsidRDefault="00451455" w:rsidP="00DD5398">
            <w:pPr>
              <w:jc w:val="center"/>
              <w:rPr>
                <w:noProof/>
              </w:rPr>
            </w:pPr>
          </w:p>
        </w:tc>
      </w:tr>
      <w:tr w:rsidR="00451455" w:rsidRPr="00BE0646" w14:paraId="652EB783"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1C8CEB61" w14:textId="57B72853" w:rsidR="00451455" w:rsidRPr="00BE0646" w:rsidRDefault="00451455" w:rsidP="00DD5398">
            <w:pPr>
              <w:jc w:val="center"/>
              <w:rPr>
                <w:b/>
                <w:bCs/>
              </w:rPr>
            </w:pPr>
            <w:r w:rsidRPr="00984256">
              <w:rPr>
                <w:b/>
                <w:bCs/>
                <w:sz w:val="24"/>
                <w:szCs w:val="24"/>
              </w:rPr>
              <w:t>D</w:t>
            </w:r>
            <w:r w:rsidR="009D3502">
              <w:rPr>
                <w:b/>
                <w:bCs/>
                <w:sz w:val="24"/>
                <w:szCs w:val="24"/>
              </w:rPr>
              <w:t>2</w:t>
            </w:r>
            <w:r w:rsidRPr="00984256">
              <w:rPr>
                <w:b/>
                <w:bCs/>
                <w:sz w:val="24"/>
                <w:szCs w:val="24"/>
              </w:rPr>
              <w:t> :</w:t>
            </w:r>
            <w:r w:rsidR="009D3502">
              <w:rPr>
                <w:b/>
                <w:bCs/>
                <w:sz w:val="24"/>
                <w:szCs w:val="24"/>
              </w:rPr>
              <w:t xml:space="preserve"> Etablir un plan de communication</w:t>
            </w:r>
          </w:p>
        </w:tc>
      </w:tr>
      <w:tr w:rsidR="00451455" w:rsidRPr="008F7AEC" w14:paraId="6D2A7966" w14:textId="77777777" w:rsidTr="00DD5398">
        <w:trPr>
          <w:trHeight w:val="1088"/>
        </w:trPr>
        <w:tc>
          <w:tcPr>
            <w:tcW w:w="10347" w:type="dxa"/>
            <w:gridSpan w:val="12"/>
            <w:vAlign w:val="center"/>
          </w:tcPr>
          <w:p w14:paraId="40F75FFE" w14:textId="381699CB" w:rsidR="00451455" w:rsidRPr="008F7AEC" w:rsidRDefault="009D3502" w:rsidP="009D3502">
            <w:pPr>
              <w:jc w:val="center"/>
            </w:pPr>
            <w:r w:rsidRPr="009D3502">
              <w:t xml:space="preserve">La CLE demande à ce qu’un plan de communication soit établi. Ce plan comportera les différentes actions à prévoir sur </w:t>
            </w:r>
            <w:r>
              <w:t>3 ans. Chaque année comportera des actions à destination de tous les élus du territoire et du grand public.</w:t>
            </w:r>
          </w:p>
        </w:tc>
      </w:tr>
      <w:tr w:rsidR="00451455" w14:paraId="5794DAD2" w14:textId="77777777" w:rsidTr="00DD5398">
        <w:trPr>
          <w:cnfStyle w:val="000000010000" w:firstRow="0" w:lastRow="0" w:firstColumn="0" w:lastColumn="0" w:oddVBand="0" w:evenVBand="0" w:oddHBand="0" w:evenHBand="1" w:firstRowFirstColumn="0" w:firstRowLastColumn="0" w:lastRowFirstColumn="0" w:lastRowLastColumn="0"/>
          <w:trHeight w:val="362"/>
        </w:trPr>
        <w:tc>
          <w:tcPr>
            <w:tcW w:w="1138" w:type="dxa"/>
            <w:vMerge w:val="restart"/>
            <w:vAlign w:val="center"/>
          </w:tcPr>
          <w:p w14:paraId="11802E00" w14:textId="77777777" w:rsidR="00451455" w:rsidRDefault="00451455" w:rsidP="00DD5398">
            <w:pPr>
              <w:jc w:val="center"/>
            </w:pPr>
            <w:r>
              <w:t>Définition</w:t>
            </w:r>
          </w:p>
        </w:tc>
        <w:tc>
          <w:tcPr>
            <w:tcW w:w="1740" w:type="dxa"/>
            <w:vAlign w:val="center"/>
          </w:tcPr>
          <w:p w14:paraId="7D7177DC" w14:textId="77777777" w:rsidR="00451455" w:rsidRDefault="00451455" w:rsidP="00DD5398">
            <w:pPr>
              <w:jc w:val="center"/>
            </w:pPr>
            <w:r>
              <w:t>Argumentaire</w:t>
            </w:r>
          </w:p>
        </w:tc>
        <w:tc>
          <w:tcPr>
            <w:tcW w:w="7468" w:type="dxa"/>
            <w:gridSpan w:val="10"/>
            <w:vAlign w:val="center"/>
          </w:tcPr>
          <w:p w14:paraId="0510262A" w14:textId="77777777" w:rsidR="00451455" w:rsidRDefault="00451455" w:rsidP="00DD5398">
            <w:pPr>
              <w:jc w:val="center"/>
            </w:pPr>
          </w:p>
        </w:tc>
      </w:tr>
      <w:tr w:rsidR="00451455" w14:paraId="72CD418D" w14:textId="77777777" w:rsidTr="00DD5398">
        <w:trPr>
          <w:trHeight w:val="362"/>
        </w:trPr>
        <w:tc>
          <w:tcPr>
            <w:tcW w:w="1138" w:type="dxa"/>
            <w:vMerge/>
            <w:vAlign w:val="center"/>
          </w:tcPr>
          <w:p w14:paraId="049B81A9" w14:textId="77777777" w:rsidR="00451455" w:rsidRDefault="00451455" w:rsidP="00DD5398">
            <w:pPr>
              <w:jc w:val="center"/>
            </w:pPr>
          </w:p>
        </w:tc>
        <w:tc>
          <w:tcPr>
            <w:tcW w:w="1740" w:type="dxa"/>
            <w:shd w:val="clear" w:color="auto" w:fill="FFFFFF" w:themeFill="background1"/>
            <w:vAlign w:val="center"/>
          </w:tcPr>
          <w:p w14:paraId="5CC9DBED" w14:textId="77777777" w:rsidR="00451455" w:rsidRDefault="00451455" w:rsidP="00DD5398">
            <w:pPr>
              <w:jc w:val="center"/>
            </w:pPr>
            <w:r>
              <w:t>Rappel de la règlementation</w:t>
            </w:r>
          </w:p>
        </w:tc>
        <w:tc>
          <w:tcPr>
            <w:tcW w:w="7468" w:type="dxa"/>
            <w:gridSpan w:val="10"/>
            <w:shd w:val="clear" w:color="auto" w:fill="FFFFFF" w:themeFill="background1"/>
            <w:vAlign w:val="center"/>
          </w:tcPr>
          <w:p w14:paraId="47070164" w14:textId="77777777" w:rsidR="00451455" w:rsidRDefault="00451455" w:rsidP="00DD5398">
            <w:pPr>
              <w:jc w:val="center"/>
            </w:pPr>
            <w:r w:rsidRPr="008F7AEC">
              <w:rPr>
                <w:highlight w:val="yellow"/>
              </w:rPr>
              <w:t>Aucun objet</w:t>
            </w:r>
          </w:p>
        </w:tc>
      </w:tr>
      <w:tr w:rsidR="00451455" w14:paraId="417FBC6F" w14:textId="77777777" w:rsidTr="00DD5398">
        <w:trPr>
          <w:cnfStyle w:val="000000010000" w:firstRow="0" w:lastRow="0" w:firstColumn="0" w:lastColumn="0" w:oddVBand="0" w:evenVBand="0" w:oddHBand="0" w:evenHBand="1" w:firstRowFirstColumn="0" w:firstRowLastColumn="0" w:lastRowFirstColumn="0" w:lastRowLastColumn="0"/>
          <w:trHeight w:val="778"/>
        </w:trPr>
        <w:tc>
          <w:tcPr>
            <w:tcW w:w="1138" w:type="dxa"/>
            <w:vMerge/>
            <w:vAlign w:val="center"/>
          </w:tcPr>
          <w:p w14:paraId="4758B176" w14:textId="77777777" w:rsidR="00451455" w:rsidRDefault="00451455" w:rsidP="00DD5398">
            <w:pPr>
              <w:jc w:val="center"/>
            </w:pPr>
          </w:p>
        </w:tc>
        <w:tc>
          <w:tcPr>
            <w:tcW w:w="1740" w:type="dxa"/>
            <w:shd w:val="clear" w:color="auto" w:fill="F4D1FB"/>
            <w:vAlign w:val="center"/>
          </w:tcPr>
          <w:p w14:paraId="309CE3CB" w14:textId="77777777" w:rsidR="00451455" w:rsidRDefault="00451455" w:rsidP="00DD5398">
            <w:pPr>
              <w:jc w:val="center"/>
            </w:pPr>
            <w:r>
              <w:t>Lien avec documents de planifications</w:t>
            </w:r>
          </w:p>
        </w:tc>
        <w:tc>
          <w:tcPr>
            <w:tcW w:w="7468" w:type="dxa"/>
            <w:gridSpan w:val="10"/>
            <w:shd w:val="clear" w:color="auto" w:fill="F4D1FB"/>
            <w:vAlign w:val="center"/>
          </w:tcPr>
          <w:p w14:paraId="0DDBBA1E" w14:textId="77777777" w:rsidR="00451455" w:rsidRDefault="00451455" w:rsidP="00DD5398">
            <w:pPr>
              <w:jc w:val="center"/>
            </w:pPr>
          </w:p>
        </w:tc>
      </w:tr>
      <w:tr w:rsidR="00451455" w14:paraId="7F0D13F5" w14:textId="77777777" w:rsidTr="00DD5398">
        <w:trPr>
          <w:trHeight w:val="821"/>
        </w:trPr>
        <w:tc>
          <w:tcPr>
            <w:tcW w:w="1138" w:type="dxa"/>
            <w:vMerge w:val="restart"/>
            <w:vAlign w:val="center"/>
          </w:tcPr>
          <w:p w14:paraId="5C6CB641" w14:textId="77777777" w:rsidR="00451455" w:rsidRDefault="00451455" w:rsidP="00DD5398">
            <w:pPr>
              <w:jc w:val="center"/>
            </w:pPr>
            <w:r>
              <w:t>Mise en œuvre</w:t>
            </w:r>
          </w:p>
        </w:tc>
        <w:tc>
          <w:tcPr>
            <w:tcW w:w="1740" w:type="dxa"/>
            <w:shd w:val="clear" w:color="auto" w:fill="auto"/>
            <w:vAlign w:val="center"/>
          </w:tcPr>
          <w:p w14:paraId="5198C3D6" w14:textId="77777777" w:rsidR="00451455" w:rsidRDefault="00451455" w:rsidP="00DD5398">
            <w:pPr>
              <w:jc w:val="center"/>
            </w:pPr>
            <w:r>
              <w:t>Territoire</w:t>
            </w:r>
          </w:p>
        </w:tc>
        <w:tc>
          <w:tcPr>
            <w:tcW w:w="7468" w:type="dxa"/>
            <w:gridSpan w:val="10"/>
            <w:shd w:val="clear" w:color="auto" w:fill="auto"/>
            <w:vAlign w:val="center"/>
          </w:tcPr>
          <w:p w14:paraId="6C9DDBFB" w14:textId="77777777" w:rsidR="00451455" w:rsidRDefault="00451455" w:rsidP="00DD5398">
            <w:pPr>
              <w:jc w:val="center"/>
            </w:pPr>
            <w:r>
              <w:t>Tout le bassin</w:t>
            </w:r>
          </w:p>
        </w:tc>
      </w:tr>
      <w:tr w:rsidR="00451455" w14:paraId="76FAF563" w14:textId="77777777" w:rsidTr="00DD5398">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8" w:type="dxa"/>
            <w:vMerge/>
            <w:vAlign w:val="center"/>
          </w:tcPr>
          <w:p w14:paraId="33C38DDF" w14:textId="77777777" w:rsidR="00451455" w:rsidRDefault="00451455" w:rsidP="00DD5398">
            <w:pPr>
              <w:jc w:val="center"/>
            </w:pPr>
          </w:p>
        </w:tc>
        <w:tc>
          <w:tcPr>
            <w:tcW w:w="1740" w:type="dxa"/>
            <w:shd w:val="clear" w:color="auto" w:fill="F4D1FB"/>
            <w:vAlign w:val="center"/>
          </w:tcPr>
          <w:p w14:paraId="70268531" w14:textId="77777777" w:rsidR="00451455" w:rsidRDefault="00451455" w:rsidP="00DD5398">
            <w:pPr>
              <w:jc w:val="center"/>
            </w:pPr>
            <w:r>
              <w:t>MO pressenti</w:t>
            </w:r>
          </w:p>
        </w:tc>
        <w:tc>
          <w:tcPr>
            <w:tcW w:w="1830" w:type="dxa"/>
            <w:shd w:val="clear" w:color="auto" w:fill="F4D1FB"/>
            <w:vAlign w:val="center"/>
          </w:tcPr>
          <w:p w14:paraId="10D09932" w14:textId="77777777" w:rsidR="00451455" w:rsidRDefault="00451455" w:rsidP="00DD5398">
            <w:pPr>
              <w:jc w:val="center"/>
            </w:pPr>
            <w:r>
              <w:t>Plan d’action</w:t>
            </w:r>
          </w:p>
        </w:tc>
        <w:tc>
          <w:tcPr>
            <w:tcW w:w="733" w:type="dxa"/>
            <w:shd w:val="clear" w:color="auto" w:fill="F4D1FB"/>
            <w:vAlign w:val="center"/>
          </w:tcPr>
          <w:p w14:paraId="2D91D853" w14:textId="77777777" w:rsidR="00451455" w:rsidRDefault="00451455" w:rsidP="00DD5398">
            <w:pPr>
              <w:jc w:val="center"/>
            </w:pPr>
            <w:r>
              <w:t>2023</w:t>
            </w:r>
          </w:p>
        </w:tc>
        <w:tc>
          <w:tcPr>
            <w:tcW w:w="673" w:type="dxa"/>
            <w:shd w:val="clear" w:color="auto" w:fill="F4D1FB"/>
            <w:vAlign w:val="center"/>
          </w:tcPr>
          <w:p w14:paraId="4F24B4BA" w14:textId="77777777" w:rsidR="00451455" w:rsidRDefault="00451455" w:rsidP="00DD5398">
            <w:pPr>
              <w:jc w:val="center"/>
            </w:pPr>
            <w:r>
              <w:t>2024</w:t>
            </w:r>
          </w:p>
        </w:tc>
        <w:tc>
          <w:tcPr>
            <w:tcW w:w="809" w:type="dxa"/>
            <w:shd w:val="clear" w:color="auto" w:fill="F4D1FB"/>
            <w:vAlign w:val="center"/>
          </w:tcPr>
          <w:p w14:paraId="4E3635D6" w14:textId="77777777" w:rsidR="00451455" w:rsidRDefault="00451455" w:rsidP="00DD5398">
            <w:pPr>
              <w:jc w:val="center"/>
            </w:pPr>
            <w:r>
              <w:t>2025</w:t>
            </w:r>
          </w:p>
        </w:tc>
        <w:tc>
          <w:tcPr>
            <w:tcW w:w="673" w:type="dxa"/>
            <w:shd w:val="clear" w:color="auto" w:fill="F4D1FB"/>
            <w:vAlign w:val="center"/>
          </w:tcPr>
          <w:p w14:paraId="10BC2CA9" w14:textId="77777777" w:rsidR="00451455" w:rsidRDefault="00451455" w:rsidP="00DD5398">
            <w:pPr>
              <w:jc w:val="center"/>
            </w:pPr>
            <w:r>
              <w:t>2026</w:t>
            </w:r>
          </w:p>
        </w:tc>
        <w:tc>
          <w:tcPr>
            <w:tcW w:w="673" w:type="dxa"/>
            <w:shd w:val="clear" w:color="auto" w:fill="F4D1FB"/>
            <w:vAlign w:val="center"/>
          </w:tcPr>
          <w:p w14:paraId="1E0A01AC" w14:textId="77777777" w:rsidR="00451455" w:rsidRDefault="00451455" w:rsidP="00DD5398">
            <w:pPr>
              <w:jc w:val="center"/>
            </w:pPr>
            <w:r>
              <w:t>2027</w:t>
            </w:r>
          </w:p>
        </w:tc>
        <w:tc>
          <w:tcPr>
            <w:tcW w:w="673" w:type="dxa"/>
            <w:shd w:val="clear" w:color="auto" w:fill="F4D1FB"/>
            <w:vAlign w:val="center"/>
          </w:tcPr>
          <w:p w14:paraId="00EEF8C2" w14:textId="77777777" w:rsidR="00451455" w:rsidRDefault="00451455" w:rsidP="00DD5398">
            <w:pPr>
              <w:jc w:val="center"/>
            </w:pPr>
            <w:r>
              <w:t>2028</w:t>
            </w:r>
          </w:p>
        </w:tc>
        <w:tc>
          <w:tcPr>
            <w:tcW w:w="672" w:type="dxa"/>
            <w:shd w:val="clear" w:color="auto" w:fill="F4D1FB"/>
            <w:vAlign w:val="center"/>
          </w:tcPr>
          <w:p w14:paraId="6AC9D2B6" w14:textId="77777777" w:rsidR="00451455" w:rsidRDefault="00451455" w:rsidP="00DD5398">
            <w:pPr>
              <w:jc w:val="center"/>
            </w:pPr>
            <w:r>
              <w:t>2029</w:t>
            </w:r>
          </w:p>
        </w:tc>
        <w:tc>
          <w:tcPr>
            <w:tcW w:w="712" w:type="dxa"/>
            <w:shd w:val="clear" w:color="auto" w:fill="F4D1FB"/>
            <w:vAlign w:val="center"/>
          </w:tcPr>
          <w:p w14:paraId="5BA57EB6" w14:textId="77777777" w:rsidR="00451455" w:rsidRDefault="00451455" w:rsidP="00DD5398">
            <w:pPr>
              <w:jc w:val="center"/>
            </w:pPr>
            <w:r>
              <w:t>2030</w:t>
            </w:r>
          </w:p>
        </w:tc>
      </w:tr>
      <w:tr w:rsidR="00451455" w14:paraId="3E9A1642" w14:textId="77777777" w:rsidTr="00DD5398">
        <w:trPr>
          <w:gridAfter w:val="1"/>
          <w:wAfter w:w="21" w:type="dxa"/>
          <w:trHeight w:val="1216"/>
        </w:trPr>
        <w:tc>
          <w:tcPr>
            <w:tcW w:w="1138" w:type="dxa"/>
            <w:vMerge/>
            <w:vAlign w:val="center"/>
          </w:tcPr>
          <w:p w14:paraId="14A4DF0A" w14:textId="77777777" w:rsidR="00451455" w:rsidRDefault="00451455" w:rsidP="00DD5398">
            <w:pPr>
              <w:jc w:val="center"/>
            </w:pPr>
          </w:p>
        </w:tc>
        <w:tc>
          <w:tcPr>
            <w:tcW w:w="1740" w:type="dxa"/>
            <w:shd w:val="clear" w:color="auto" w:fill="FFFFFF" w:themeFill="background1"/>
            <w:vAlign w:val="center"/>
          </w:tcPr>
          <w:p w14:paraId="140D30B7" w14:textId="77777777" w:rsidR="00451455" w:rsidRDefault="00451455" w:rsidP="00DD5398">
            <w:pPr>
              <w:jc w:val="center"/>
            </w:pPr>
          </w:p>
        </w:tc>
        <w:tc>
          <w:tcPr>
            <w:tcW w:w="1830" w:type="dxa"/>
            <w:shd w:val="clear" w:color="auto" w:fill="FFFFFF" w:themeFill="background1"/>
            <w:vAlign w:val="center"/>
          </w:tcPr>
          <w:p w14:paraId="5912AB27" w14:textId="6EEBFCA3" w:rsidR="00451455" w:rsidRDefault="00451455" w:rsidP="00DD5398">
            <w:pPr>
              <w:jc w:val="center"/>
            </w:pPr>
          </w:p>
        </w:tc>
        <w:tc>
          <w:tcPr>
            <w:tcW w:w="733" w:type="dxa"/>
            <w:shd w:val="clear" w:color="auto" w:fill="FFFFFF" w:themeFill="background1"/>
            <w:vAlign w:val="center"/>
          </w:tcPr>
          <w:p w14:paraId="3C3CECBB" w14:textId="77777777" w:rsidR="00451455" w:rsidRDefault="00451455" w:rsidP="00DD5398">
            <w:pPr>
              <w:jc w:val="center"/>
            </w:pPr>
          </w:p>
        </w:tc>
        <w:tc>
          <w:tcPr>
            <w:tcW w:w="673" w:type="dxa"/>
            <w:shd w:val="clear" w:color="auto" w:fill="FFFFFF" w:themeFill="background1"/>
            <w:vAlign w:val="center"/>
          </w:tcPr>
          <w:p w14:paraId="08529B8D" w14:textId="77777777" w:rsidR="00451455" w:rsidRDefault="00451455" w:rsidP="00DD5398">
            <w:pPr>
              <w:jc w:val="center"/>
            </w:pPr>
          </w:p>
        </w:tc>
        <w:tc>
          <w:tcPr>
            <w:tcW w:w="809" w:type="dxa"/>
            <w:shd w:val="clear" w:color="auto" w:fill="FFFFFF" w:themeFill="background1"/>
            <w:vAlign w:val="center"/>
          </w:tcPr>
          <w:p w14:paraId="64262CFD" w14:textId="77777777" w:rsidR="00451455" w:rsidRDefault="00451455" w:rsidP="00DD5398">
            <w:pPr>
              <w:jc w:val="center"/>
            </w:pPr>
          </w:p>
        </w:tc>
        <w:tc>
          <w:tcPr>
            <w:tcW w:w="673" w:type="dxa"/>
            <w:shd w:val="clear" w:color="auto" w:fill="FFFFFF" w:themeFill="background1"/>
            <w:vAlign w:val="center"/>
          </w:tcPr>
          <w:p w14:paraId="2798CBAA" w14:textId="77777777" w:rsidR="00451455" w:rsidRDefault="00451455" w:rsidP="00DD5398">
            <w:pPr>
              <w:jc w:val="center"/>
            </w:pPr>
          </w:p>
        </w:tc>
        <w:tc>
          <w:tcPr>
            <w:tcW w:w="673" w:type="dxa"/>
            <w:shd w:val="clear" w:color="auto" w:fill="FFFFFF" w:themeFill="background1"/>
            <w:vAlign w:val="center"/>
          </w:tcPr>
          <w:p w14:paraId="2BCA05DC" w14:textId="77777777" w:rsidR="00451455" w:rsidRDefault="00451455" w:rsidP="00DD5398">
            <w:pPr>
              <w:jc w:val="center"/>
            </w:pPr>
          </w:p>
        </w:tc>
        <w:tc>
          <w:tcPr>
            <w:tcW w:w="673" w:type="dxa"/>
            <w:shd w:val="clear" w:color="auto" w:fill="FFFFFF" w:themeFill="background1"/>
            <w:vAlign w:val="center"/>
          </w:tcPr>
          <w:p w14:paraId="004F9F3E" w14:textId="77777777" w:rsidR="00451455" w:rsidRDefault="00451455" w:rsidP="00DD5398">
            <w:pPr>
              <w:jc w:val="center"/>
            </w:pPr>
          </w:p>
        </w:tc>
        <w:tc>
          <w:tcPr>
            <w:tcW w:w="672" w:type="dxa"/>
            <w:shd w:val="clear" w:color="auto" w:fill="FFFFFF" w:themeFill="background1"/>
            <w:vAlign w:val="center"/>
          </w:tcPr>
          <w:p w14:paraId="099CCA98" w14:textId="77777777" w:rsidR="00451455" w:rsidRDefault="00451455" w:rsidP="00DD5398">
            <w:pPr>
              <w:jc w:val="center"/>
            </w:pPr>
          </w:p>
        </w:tc>
        <w:tc>
          <w:tcPr>
            <w:tcW w:w="712" w:type="dxa"/>
            <w:shd w:val="clear" w:color="auto" w:fill="FFFFFF" w:themeFill="background1"/>
            <w:vAlign w:val="center"/>
          </w:tcPr>
          <w:p w14:paraId="5F14DE1E" w14:textId="77777777" w:rsidR="00451455" w:rsidRDefault="00451455" w:rsidP="00DD5398">
            <w:pPr>
              <w:jc w:val="center"/>
            </w:pPr>
          </w:p>
        </w:tc>
      </w:tr>
      <w:tr w:rsidR="00451455" w14:paraId="0C5A8D7A" w14:textId="77777777" w:rsidTr="00DD5398">
        <w:trPr>
          <w:cnfStyle w:val="000000010000" w:firstRow="0" w:lastRow="0" w:firstColumn="0" w:lastColumn="0" w:oddVBand="0" w:evenVBand="0" w:oddHBand="0" w:evenHBand="1" w:firstRowFirstColumn="0" w:firstRowLastColumn="0" w:lastRowFirstColumn="0" w:lastRowLastColumn="0"/>
          <w:trHeight w:val="662"/>
        </w:trPr>
        <w:tc>
          <w:tcPr>
            <w:tcW w:w="1138" w:type="dxa"/>
            <w:vMerge/>
            <w:vAlign w:val="center"/>
          </w:tcPr>
          <w:p w14:paraId="3854A5B6" w14:textId="77777777" w:rsidR="00451455" w:rsidRDefault="00451455" w:rsidP="00DD5398">
            <w:pPr>
              <w:jc w:val="center"/>
            </w:pPr>
          </w:p>
        </w:tc>
        <w:tc>
          <w:tcPr>
            <w:tcW w:w="1740" w:type="dxa"/>
            <w:vMerge w:val="restart"/>
            <w:vAlign w:val="center"/>
          </w:tcPr>
          <w:p w14:paraId="226618C0" w14:textId="77777777" w:rsidR="00451455" w:rsidRDefault="00451455" w:rsidP="00DD5398">
            <w:pPr>
              <w:jc w:val="center"/>
            </w:pPr>
            <w:r>
              <w:t>Estimation financière</w:t>
            </w:r>
          </w:p>
        </w:tc>
        <w:tc>
          <w:tcPr>
            <w:tcW w:w="1830" w:type="dxa"/>
            <w:vAlign w:val="center"/>
          </w:tcPr>
          <w:p w14:paraId="41D04B3A" w14:textId="77777777" w:rsidR="00451455" w:rsidRDefault="00451455" w:rsidP="00DD5398">
            <w:pPr>
              <w:jc w:val="center"/>
            </w:pPr>
            <w:r>
              <w:t>Investissement</w:t>
            </w:r>
          </w:p>
        </w:tc>
        <w:tc>
          <w:tcPr>
            <w:tcW w:w="5637" w:type="dxa"/>
            <w:gridSpan w:val="9"/>
            <w:vAlign w:val="center"/>
          </w:tcPr>
          <w:p w14:paraId="6EE2C2DD" w14:textId="77777777" w:rsidR="00451455" w:rsidRDefault="00451455" w:rsidP="00DD5398">
            <w:pPr>
              <w:jc w:val="center"/>
            </w:pPr>
          </w:p>
        </w:tc>
      </w:tr>
      <w:tr w:rsidR="00451455" w14:paraId="2474817C" w14:textId="77777777" w:rsidTr="00DD5398">
        <w:trPr>
          <w:trHeight w:val="169"/>
        </w:trPr>
        <w:tc>
          <w:tcPr>
            <w:tcW w:w="1138" w:type="dxa"/>
            <w:vMerge/>
            <w:vAlign w:val="center"/>
          </w:tcPr>
          <w:p w14:paraId="08F23819" w14:textId="77777777" w:rsidR="00451455" w:rsidRDefault="00451455" w:rsidP="00DD5398">
            <w:pPr>
              <w:jc w:val="center"/>
            </w:pPr>
          </w:p>
        </w:tc>
        <w:tc>
          <w:tcPr>
            <w:tcW w:w="1740" w:type="dxa"/>
            <w:vMerge/>
            <w:vAlign w:val="center"/>
          </w:tcPr>
          <w:p w14:paraId="4F5EC217" w14:textId="77777777" w:rsidR="00451455" w:rsidRDefault="00451455" w:rsidP="00DD5398">
            <w:pPr>
              <w:jc w:val="center"/>
            </w:pPr>
          </w:p>
        </w:tc>
        <w:tc>
          <w:tcPr>
            <w:tcW w:w="1830" w:type="dxa"/>
            <w:vAlign w:val="center"/>
          </w:tcPr>
          <w:p w14:paraId="0148D03D" w14:textId="77777777" w:rsidR="00451455" w:rsidRDefault="00451455" w:rsidP="00DD5398">
            <w:pPr>
              <w:jc w:val="center"/>
            </w:pPr>
            <w:r>
              <w:t>Fonctionnement</w:t>
            </w:r>
          </w:p>
        </w:tc>
        <w:tc>
          <w:tcPr>
            <w:tcW w:w="5637" w:type="dxa"/>
            <w:gridSpan w:val="9"/>
            <w:vAlign w:val="center"/>
          </w:tcPr>
          <w:p w14:paraId="61696C81" w14:textId="77777777" w:rsidR="00451455" w:rsidRDefault="00451455" w:rsidP="00DD5398">
            <w:pPr>
              <w:jc w:val="center"/>
            </w:pPr>
          </w:p>
        </w:tc>
      </w:tr>
      <w:tr w:rsidR="00451455" w14:paraId="226986ED" w14:textId="77777777" w:rsidTr="00DD5398">
        <w:trPr>
          <w:cnfStyle w:val="000000010000" w:firstRow="0" w:lastRow="0" w:firstColumn="0" w:lastColumn="0" w:oddVBand="0" w:evenVBand="0" w:oddHBand="0" w:evenHBand="1" w:firstRowFirstColumn="0" w:firstRowLastColumn="0" w:lastRowFirstColumn="0" w:lastRowLastColumn="0"/>
          <w:trHeight w:val="2372"/>
        </w:trPr>
        <w:tc>
          <w:tcPr>
            <w:tcW w:w="1138" w:type="dxa"/>
            <w:vMerge/>
            <w:vAlign w:val="center"/>
          </w:tcPr>
          <w:p w14:paraId="24983137" w14:textId="77777777" w:rsidR="00451455" w:rsidRDefault="00451455" w:rsidP="00DD5398">
            <w:pPr>
              <w:jc w:val="center"/>
            </w:pPr>
          </w:p>
        </w:tc>
        <w:tc>
          <w:tcPr>
            <w:tcW w:w="1740" w:type="dxa"/>
            <w:vAlign w:val="center"/>
          </w:tcPr>
          <w:p w14:paraId="7DA4C32C" w14:textId="77777777" w:rsidR="00451455" w:rsidRDefault="00451455" w:rsidP="00DD5398">
            <w:pPr>
              <w:jc w:val="center"/>
            </w:pPr>
            <w:r>
              <w:t>Mise en place d’un groupe de travail</w:t>
            </w:r>
          </w:p>
        </w:tc>
        <w:tc>
          <w:tcPr>
            <w:tcW w:w="7468" w:type="dxa"/>
            <w:gridSpan w:val="10"/>
            <w:vAlign w:val="center"/>
          </w:tcPr>
          <w:p w14:paraId="34E07807" w14:textId="77777777" w:rsidR="00451455" w:rsidRDefault="00451455" w:rsidP="00DD5398">
            <w:pPr>
              <w:jc w:val="center"/>
            </w:pPr>
            <w:r>
              <w:t>Non</w:t>
            </w:r>
          </w:p>
        </w:tc>
      </w:tr>
      <w:tr w:rsidR="00451455" w14:paraId="4B2DD2C5" w14:textId="77777777" w:rsidTr="00DD5398">
        <w:trPr>
          <w:trHeight w:val="1151"/>
        </w:trPr>
        <w:tc>
          <w:tcPr>
            <w:tcW w:w="1138" w:type="dxa"/>
            <w:vMerge/>
            <w:vAlign w:val="center"/>
          </w:tcPr>
          <w:p w14:paraId="4569F888" w14:textId="77777777" w:rsidR="00451455" w:rsidRDefault="00451455" w:rsidP="00DD5398">
            <w:pPr>
              <w:jc w:val="center"/>
            </w:pPr>
          </w:p>
        </w:tc>
        <w:tc>
          <w:tcPr>
            <w:tcW w:w="1740" w:type="dxa"/>
            <w:vAlign w:val="center"/>
          </w:tcPr>
          <w:p w14:paraId="0D70495C" w14:textId="77777777" w:rsidR="00451455" w:rsidRDefault="00451455" w:rsidP="00DD5398">
            <w:pPr>
              <w:jc w:val="center"/>
            </w:pPr>
            <w:r>
              <w:t>Indicateurs de suivi</w:t>
            </w:r>
          </w:p>
        </w:tc>
        <w:tc>
          <w:tcPr>
            <w:tcW w:w="7468" w:type="dxa"/>
            <w:gridSpan w:val="10"/>
            <w:vAlign w:val="center"/>
          </w:tcPr>
          <w:p w14:paraId="27BAFAA2" w14:textId="77777777" w:rsidR="00451455" w:rsidRDefault="00451455" w:rsidP="00DD5398">
            <w:pPr>
              <w:jc w:val="center"/>
            </w:pPr>
            <w:r>
              <w:t>?</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451455" w14:paraId="4EF7916C" w14:textId="77777777" w:rsidTr="00DD5398">
        <w:tc>
          <w:tcPr>
            <w:tcW w:w="9062" w:type="dxa"/>
          </w:tcPr>
          <w:p w14:paraId="37FBB911" w14:textId="77777777" w:rsidR="00451455" w:rsidRDefault="00451455" w:rsidP="00DD5398">
            <w:pPr>
              <w:spacing w:line="600" w:lineRule="auto"/>
            </w:pPr>
          </w:p>
        </w:tc>
      </w:tr>
      <w:tr w:rsidR="00451455" w14:paraId="3C764503" w14:textId="77777777" w:rsidTr="00DD5398">
        <w:tc>
          <w:tcPr>
            <w:tcW w:w="9062" w:type="dxa"/>
          </w:tcPr>
          <w:p w14:paraId="0A92CAAF" w14:textId="77777777" w:rsidR="00451455" w:rsidRDefault="00451455" w:rsidP="00DD5398">
            <w:pPr>
              <w:spacing w:line="600" w:lineRule="auto"/>
            </w:pPr>
          </w:p>
        </w:tc>
      </w:tr>
      <w:tr w:rsidR="00451455" w14:paraId="29ECC9BC" w14:textId="77777777" w:rsidTr="00DD5398">
        <w:tc>
          <w:tcPr>
            <w:tcW w:w="9062" w:type="dxa"/>
          </w:tcPr>
          <w:p w14:paraId="204248BA" w14:textId="77777777" w:rsidR="00451455" w:rsidRDefault="00451455" w:rsidP="00DD5398">
            <w:pPr>
              <w:spacing w:line="600" w:lineRule="auto"/>
            </w:pPr>
          </w:p>
        </w:tc>
      </w:tr>
      <w:tr w:rsidR="00451455" w14:paraId="3EA857DE" w14:textId="77777777" w:rsidTr="00DD5398">
        <w:tc>
          <w:tcPr>
            <w:tcW w:w="9062" w:type="dxa"/>
          </w:tcPr>
          <w:p w14:paraId="7C03F3AE" w14:textId="77777777" w:rsidR="00451455" w:rsidRDefault="00451455" w:rsidP="00DD5398">
            <w:pPr>
              <w:spacing w:line="600" w:lineRule="auto"/>
            </w:pPr>
          </w:p>
        </w:tc>
      </w:tr>
      <w:tr w:rsidR="00451455" w14:paraId="34829BB1" w14:textId="77777777" w:rsidTr="00DD5398">
        <w:tc>
          <w:tcPr>
            <w:tcW w:w="9062" w:type="dxa"/>
          </w:tcPr>
          <w:p w14:paraId="5B3FAAA6" w14:textId="77777777" w:rsidR="00451455" w:rsidRDefault="00451455" w:rsidP="00DD5398">
            <w:pPr>
              <w:spacing w:line="600" w:lineRule="auto"/>
            </w:pPr>
          </w:p>
        </w:tc>
      </w:tr>
      <w:tr w:rsidR="00451455" w14:paraId="18567AE6" w14:textId="77777777" w:rsidTr="00DD5398">
        <w:tc>
          <w:tcPr>
            <w:tcW w:w="9062" w:type="dxa"/>
          </w:tcPr>
          <w:p w14:paraId="119B92AC" w14:textId="77777777" w:rsidR="00451455" w:rsidRDefault="00451455" w:rsidP="00DD5398">
            <w:pPr>
              <w:spacing w:line="600" w:lineRule="auto"/>
            </w:pPr>
          </w:p>
        </w:tc>
      </w:tr>
      <w:tr w:rsidR="00451455" w14:paraId="7470BA40" w14:textId="77777777" w:rsidTr="00DD5398">
        <w:tc>
          <w:tcPr>
            <w:tcW w:w="9062" w:type="dxa"/>
          </w:tcPr>
          <w:p w14:paraId="48B575B0" w14:textId="77777777" w:rsidR="00451455" w:rsidRDefault="00451455" w:rsidP="00DD5398">
            <w:pPr>
              <w:spacing w:line="600" w:lineRule="auto"/>
            </w:pPr>
          </w:p>
        </w:tc>
      </w:tr>
      <w:tr w:rsidR="00451455" w14:paraId="35C838F6" w14:textId="77777777" w:rsidTr="00DD5398">
        <w:tc>
          <w:tcPr>
            <w:tcW w:w="9062" w:type="dxa"/>
          </w:tcPr>
          <w:p w14:paraId="23A616DF" w14:textId="77777777" w:rsidR="00451455" w:rsidRDefault="00451455" w:rsidP="00DD5398">
            <w:pPr>
              <w:spacing w:line="600" w:lineRule="auto"/>
            </w:pPr>
          </w:p>
        </w:tc>
      </w:tr>
      <w:tr w:rsidR="00451455" w14:paraId="2FC36279" w14:textId="77777777" w:rsidTr="00DD5398">
        <w:tc>
          <w:tcPr>
            <w:tcW w:w="9062" w:type="dxa"/>
          </w:tcPr>
          <w:p w14:paraId="5D3E07F0" w14:textId="77777777" w:rsidR="00451455" w:rsidRDefault="00451455" w:rsidP="00DD5398">
            <w:pPr>
              <w:spacing w:line="600" w:lineRule="auto"/>
            </w:pPr>
          </w:p>
        </w:tc>
      </w:tr>
      <w:tr w:rsidR="00451455" w14:paraId="69098BF7" w14:textId="77777777" w:rsidTr="00DD5398">
        <w:tc>
          <w:tcPr>
            <w:tcW w:w="9062" w:type="dxa"/>
          </w:tcPr>
          <w:p w14:paraId="75A57F17" w14:textId="77777777" w:rsidR="00451455" w:rsidRDefault="00451455" w:rsidP="00DD5398">
            <w:pPr>
              <w:spacing w:line="600" w:lineRule="auto"/>
            </w:pPr>
          </w:p>
        </w:tc>
      </w:tr>
      <w:tr w:rsidR="00451455" w14:paraId="1F447B05" w14:textId="77777777" w:rsidTr="00DD5398">
        <w:tc>
          <w:tcPr>
            <w:tcW w:w="9062" w:type="dxa"/>
          </w:tcPr>
          <w:p w14:paraId="2E4B7140" w14:textId="77777777" w:rsidR="00451455" w:rsidRDefault="00451455" w:rsidP="00DD5398">
            <w:pPr>
              <w:spacing w:line="600" w:lineRule="auto"/>
            </w:pPr>
          </w:p>
        </w:tc>
      </w:tr>
      <w:tr w:rsidR="00451455" w14:paraId="5094926A" w14:textId="77777777" w:rsidTr="00DD5398">
        <w:tc>
          <w:tcPr>
            <w:tcW w:w="9062" w:type="dxa"/>
          </w:tcPr>
          <w:p w14:paraId="21302F55" w14:textId="77777777" w:rsidR="00451455" w:rsidRDefault="00451455" w:rsidP="00DD5398">
            <w:pPr>
              <w:spacing w:line="600" w:lineRule="auto"/>
            </w:pPr>
          </w:p>
        </w:tc>
      </w:tr>
      <w:tr w:rsidR="00451455" w14:paraId="1C980259" w14:textId="77777777" w:rsidTr="00DD5398">
        <w:tc>
          <w:tcPr>
            <w:tcW w:w="9062" w:type="dxa"/>
          </w:tcPr>
          <w:p w14:paraId="6EC1D1BC" w14:textId="77777777" w:rsidR="00451455" w:rsidRDefault="00451455" w:rsidP="00DD5398">
            <w:pPr>
              <w:spacing w:line="600" w:lineRule="auto"/>
            </w:pPr>
          </w:p>
        </w:tc>
      </w:tr>
      <w:tr w:rsidR="00451455" w14:paraId="7F9C01E6" w14:textId="77777777" w:rsidTr="00DD5398">
        <w:tc>
          <w:tcPr>
            <w:tcW w:w="9062" w:type="dxa"/>
          </w:tcPr>
          <w:p w14:paraId="0E9EDD49" w14:textId="77777777" w:rsidR="00451455" w:rsidRDefault="00451455" w:rsidP="00DD5398">
            <w:pPr>
              <w:spacing w:line="600" w:lineRule="auto"/>
            </w:pPr>
          </w:p>
        </w:tc>
      </w:tr>
      <w:tr w:rsidR="00451455" w14:paraId="21384BA9" w14:textId="77777777" w:rsidTr="00DD5398">
        <w:tc>
          <w:tcPr>
            <w:tcW w:w="9062" w:type="dxa"/>
          </w:tcPr>
          <w:p w14:paraId="1F01C03B" w14:textId="77777777" w:rsidR="00451455" w:rsidRDefault="00451455" w:rsidP="00DD5398">
            <w:pPr>
              <w:spacing w:line="600" w:lineRule="auto"/>
            </w:pPr>
          </w:p>
        </w:tc>
      </w:tr>
      <w:tr w:rsidR="00451455" w14:paraId="39EC85B9" w14:textId="77777777" w:rsidTr="00DD5398">
        <w:tc>
          <w:tcPr>
            <w:tcW w:w="9062" w:type="dxa"/>
          </w:tcPr>
          <w:p w14:paraId="07BB5D07" w14:textId="77777777" w:rsidR="00451455" w:rsidRDefault="00451455" w:rsidP="00DD5398">
            <w:pPr>
              <w:spacing w:line="600" w:lineRule="auto"/>
            </w:pPr>
          </w:p>
        </w:tc>
      </w:tr>
      <w:tr w:rsidR="00451455" w14:paraId="51559F9C" w14:textId="77777777" w:rsidTr="00DD5398">
        <w:tc>
          <w:tcPr>
            <w:tcW w:w="9062" w:type="dxa"/>
          </w:tcPr>
          <w:p w14:paraId="41D2DC2E" w14:textId="77777777" w:rsidR="00451455" w:rsidRDefault="00451455" w:rsidP="00DD5398">
            <w:pPr>
              <w:spacing w:line="600" w:lineRule="auto"/>
            </w:pPr>
          </w:p>
        </w:tc>
      </w:tr>
      <w:tr w:rsidR="00451455" w14:paraId="0D0C2A8C" w14:textId="77777777" w:rsidTr="00DD5398">
        <w:tc>
          <w:tcPr>
            <w:tcW w:w="9062" w:type="dxa"/>
          </w:tcPr>
          <w:p w14:paraId="5CD907C6" w14:textId="77777777" w:rsidR="00451455" w:rsidRDefault="00451455" w:rsidP="00DD5398">
            <w:pPr>
              <w:spacing w:line="600" w:lineRule="auto"/>
            </w:pPr>
          </w:p>
        </w:tc>
      </w:tr>
      <w:tr w:rsidR="00451455" w14:paraId="074872F1" w14:textId="77777777" w:rsidTr="00DD5398">
        <w:tc>
          <w:tcPr>
            <w:tcW w:w="9062" w:type="dxa"/>
          </w:tcPr>
          <w:p w14:paraId="26C8FAC1" w14:textId="77777777" w:rsidR="00451455" w:rsidRDefault="00451455" w:rsidP="00DD5398">
            <w:pPr>
              <w:spacing w:line="600" w:lineRule="auto"/>
            </w:pPr>
          </w:p>
        </w:tc>
      </w:tr>
      <w:tr w:rsidR="00451455" w14:paraId="7D2EA976" w14:textId="77777777" w:rsidTr="00DD5398">
        <w:tc>
          <w:tcPr>
            <w:tcW w:w="9062" w:type="dxa"/>
          </w:tcPr>
          <w:p w14:paraId="016E3D34" w14:textId="77777777" w:rsidR="00451455" w:rsidRDefault="00451455" w:rsidP="00DD5398">
            <w:pPr>
              <w:spacing w:line="600" w:lineRule="auto"/>
            </w:pPr>
          </w:p>
        </w:tc>
      </w:tr>
    </w:tbl>
    <w:p w14:paraId="73656232" w14:textId="2C34A2BA" w:rsidR="00451455" w:rsidRDefault="00451455" w:rsidP="00451455">
      <w:pPr>
        <w:pStyle w:val="Titre3"/>
        <w:jc w:val="both"/>
      </w:pPr>
      <w:bookmarkStart w:id="12" w:name="_Toc125455082"/>
      <w:r>
        <w:lastRenderedPageBreak/>
        <w:t>D</w:t>
      </w:r>
      <w:bookmarkEnd w:id="12"/>
      <w:r w:rsidR="009D3502">
        <w:t>3</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451455" w14:paraId="5AAB5002" w14:textId="77777777" w:rsidTr="00DD5398">
        <w:trPr>
          <w:cnfStyle w:val="100000000000" w:firstRow="1" w:lastRow="0" w:firstColumn="0" w:lastColumn="0" w:oddVBand="0" w:evenVBand="0" w:oddHBand="0" w:evenHBand="0" w:firstRowFirstColumn="0" w:firstRowLastColumn="0" w:lastRowFirstColumn="0" w:lastRowLastColumn="0"/>
          <w:trHeight w:val="1151"/>
        </w:trPr>
        <w:tc>
          <w:tcPr>
            <w:tcW w:w="4709" w:type="dxa"/>
            <w:gridSpan w:val="3"/>
            <w:vAlign w:val="center"/>
          </w:tcPr>
          <w:p w14:paraId="13751CF1" w14:textId="77777777" w:rsidR="00451455" w:rsidRPr="00A9495F" w:rsidRDefault="00451455" w:rsidP="00DD5398">
            <w:pPr>
              <w:jc w:val="center"/>
              <w:rPr>
                <w:sz w:val="28"/>
                <w:szCs w:val="28"/>
              </w:rPr>
            </w:pPr>
            <w:r w:rsidRPr="00225BE6">
              <w:rPr>
                <w:color w:val="FFFFFF" w:themeColor="background1"/>
                <w:sz w:val="28"/>
                <w:szCs w:val="28"/>
              </w:rPr>
              <w:t>Objectif 1 : Dynamiser et communiquer sur les actions de la CLE</w:t>
            </w:r>
          </w:p>
        </w:tc>
        <w:tc>
          <w:tcPr>
            <w:tcW w:w="5637" w:type="dxa"/>
            <w:gridSpan w:val="9"/>
            <w:vMerge w:val="restart"/>
            <w:vAlign w:val="center"/>
          </w:tcPr>
          <w:p w14:paraId="0EE3F7EF" w14:textId="77777777" w:rsidR="00451455" w:rsidRDefault="00451455" w:rsidP="00DD5398">
            <w:pPr>
              <w:jc w:val="center"/>
              <w:rPr>
                <w:noProof/>
              </w:rPr>
            </w:pPr>
            <w:r>
              <w:rPr>
                <w:noProof/>
              </w:rPr>
              <w:drawing>
                <wp:inline distT="0" distB="0" distL="0" distR="0" wp14:anchorId="0148EF74" wp14:editId="6616F4C1">
                  <wp:extent cx="2637704" cy="1234241"/>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451455" w14:paraId="0CEA7D53" w14:textId="77777777" w:rsidTr="00DD5398">
        <w:trPr>
          <w:trHeight w:val="1151"/>
        </w:trPr>
        <w:tc>
          <w:tcPr>
            <w:tcW w:w="4709" w:type="dxa"/>
            <w:gridSpan w:val="3"/>
            <w:vAlign w:val="center"/>
          </w:tcPr>
          <w:p w14:paraId="792941CD" w14:textId="1D8629C5" w:rsidR="00451455" w:rsidRPr="00602368" w:rsidRDefault="00451455" w:rsidP="00DD5398">
            <w:pPr>
              <w:jc w:val="center"/>
              <w:rPr>
                <w:sz w:val="28"/>
                <w:szCs w:val="28"/>
              </w:rPr>
            </w:pPr>
            <w:r w:rsidRPr="003166E4">
              <w:rPr>
                <w:i/>
                <w:iCs/>
                <w:sz w:val="24"/>
                <w:szCs w:val="24"/>
              </w:rPr>
              <w:t xml:space="preserve">Orientation </w:t>
            </w:r>
            <w:r w:rsidR="00213CEE">
              <w:rPr>
                <w:i/>
                <w:iCs/>
                <w:sz w:val="24"/>
                <w:szCs w:val="24"/>
              </w:rPr>
              <w:t>2</w:t>
            </w:r>
            <w:r w:rsidRPr="003166E4">
              <w:rPr>
                <w:i/>
                <w:iCs/>
                <w:sz w:val="24"/>
                <w:szCs w:val="24"/>
              </w:rPr>
              <w:t xml:space="preserve"> : </w:t>
            </w:r>
            <w:r w:rsidR="00213CEE">
              <w:rPr>
                <w:i/>
                <w:iCs/>
                <w:sz w:val="24"/>
                <w:szCs w:val="24"/>
              </w:rPr>
              <w:t>Communiquer sur l’état d’avancement du SAGE</w:t>
            </w:r>
          </w:p>
        </w:tc>
        <w:tc>
          <w:tcPr>
            <w:tcW w:w="5637" w:type="dxa"/>
            <w:gridSpan w:val="9"/>
            <w:vMerge/>
            <w:vAlign w:val="center"/>
          </w:tcPr>
          <w:p w14:paraId="3ECE56F3" w14:textId="77777777" w:rsidR="00451455" w:rsidRDefault="00451455" w:rsidP="00DD5398">
            <w:pPr>
              <w:jc w:val="center"/>
              <w:rPr>
                <w:noProof/>
              </w:rPr>
            </w:pPr>
          </w:p>
        </w:tc>
      </w:tr>
      <w:tr w:rsidR="00451455" w:rsidRPr="00BE0646" w14:paraId="34CC636D"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1AD692DA" w14:textId="3B6FCC81" w:rsidR="00451455" w:rsidRPr="00BE0646" w:rsidRDefault="00451455" w:rsidP="00DD5398">
            <w:pPr>
              <w:jc w:val="center"/>
              <w:rPr>
                <w:b/>
                <w:bCs/>
              </w:rPr>
            </w:pPr>
            <w:r w:rsidRPr="00984256">
              <w:rPr>
                <w:b/>
                <w:bCs/>
                <w:sz w:val="24"/>
                <w:szCs w:val="24"/>
              </w:rPr>
              <w:t>D</w:t>
            </w:r>
            <w:r w:rsidR="009D3502">
              <w:rPr>
                <w:b/>
                <w:bCs/>
                <w:sz w:val="24"/>
                <w:szCs w:val="24"/>
              </w:rPr>
              <w:t>3</w:t>
            </w:r>
            <w:r w:rsidRPr="00984256">
              <w:rPr>
                <w:b/>
                <w:bCs/>
                <w:sz w:val="24"/>
                <w:szCs w:val="24"/>
              </w:rPr>
              <w:t> :</w:t>
            </w:r>
            <w:r w:rsidR="009D3502">
              <w:rPr>
                <w:b/>
                <w:bCs/>
                <w:sz w:val="24"/>
                <w:szCs w:val="24"/>
              </w:rPr>
              <w:t xml:space="preserve"> Mettre en place un support de communication</w:t>
            </w:r>
          </w:p>
        </w:tc>
      </w:tr>
      <w:tr w:rsidR="00451455" w:rsidRPr="008F7AEC" w14:paraId="7ED7B8C3" w14:textId="77777777" w:rsidTr="00DD5398">
        <w:trPr>
          <w:trHeight w:val="1088"/>
        </w:trPr>
        <w:tc>
          <w:tcPr>
            <w:tcW w:w="10347" w:type="dxa"/>
            <w:gridSpan w:val="12"/>
            <w:vAlign w:val="center"/>
          </w:tcPr>
          <w:p w14:paraId="00ACC394" w14:textId="52DC76B5" w:rsidR="00451455" w:rsidRPr="008F7AEC" w:rsidRDefault="009D3502" w:rsidP="009D3502">
            <w:pPr>
              <w:jc w:val="center"/>
            </w:pPr>
            <w:r w:rsidRPr="009D3502">
              <w:t>La CLE demande à ce qu’un support de communication soit envoyé par mail à tous les membres de la CLE. Ce support pourra être imprimé en plusieurs exemplaires et être distribués lors des conseils communautaires. Le contenu de ce support pourra varier selon les thématiques abordées par la CLE et il sera publié une à deux fois par an.</w:t>
            </w:r>
          </w:p>
        </w:tc>
      </w:tr>
      <w:tr w:rsidR="00451455" w14:paraId="635AABF3" w14:textId="77777777" w:rsidTr="00DD5398">
        <w:trPr>
          <w:cnfStyle w:val="000000010000" w:firstRow="0" w:lastRow="0" w:firstColumn="0" w:lastColumn="0" w:oddVBand="0" w:evenVBand="0" w:oddHBand="0" w:evenHBand="1" w:firstRowFirstColumn="0" w:firstRowLastColumn="0" w:lastRowFirstColumn="0" w:lastRowLastColumn="0"/>
          <w:trHeight w:val="362"/>
        </w:trPr>
        <w:tc>
          <w:tcPr>
            <w:tcW w:w="1138" w:type="dxa"/>
            <w:vMerge w:val="restart"/>
            <w:vAlign w:val="center"/>
          </w:tcPr>
          <w:p w14:paraId="34D8134B" w14:textId="77777777" w:rsidR="00451455" w:rsidRDefault="00451455" w:rsidP="00DD5398">
            <w:pPr>
              <w:jc w:val="center"/>
            </w:pPr>
            <w:r>
              <w:t>Définition</w:t>
            </w:r>
          </w:p>
        </w:tc>
        <w:tc>
          <w:tcPr>
            <w:tcW w:w="1740" w:type="dxa"/>
            <w:vAlign w:val="center"/>
          </w:tcPr>
          <w:p w14:paraId="6068EC66" w14:textId="77777777" w:rsidR="00451455" w:rsidRDefault="00451455" w:rsidP="00DD5398">
            <w:pPr>
              <w:jc w:val="center"/>
            </w:pPr>
            <w:r>
              <w:t>Argumentaire</w:t>
            </w:r>
          </w:p>
        </w:tc>
        <w:tc>
          <w:tcPr>
            <w:tcW w:w="7468" w:type="dxa"/>
            <w:gridSpan w:val="10"/>
            <w:vAlign w:val="center"/>
          </w:tcPr>
          <w:p w14:paraId="34420230" w14:textId="77777777" w:rsidR="00451455" w:rsidRDefault="00451455" w:rsidP="00DD5398">
            <w:pPr>
              <w:jc w:val="center"/>
            </w:pPr>
          </w:p>
        </w:tc>
      </w:tr>
      <w:tr w:rsidR="00451455" w14:paraId="76D293F0" w14:textId="77777777" w:rsidTr="00DD5398">
        <w:trPr>
          <w:trHeight w:val="362"/>
        </w:trPr>
        <w:tc>
          <w:tcPr>
            <w:tcW w:w="1138" w:type="dxa"/>
            <w:vMerge/>
            <w:vAlign w:val="center"/>
          </w:tcPr>
          <w:p w14:paraId="2883722E" w14:textId="77777777" w:rsidR="00451455" w:rsidRDefault="00451455" w:rsidP="00DD5398">
            <w:pPr>
              <w:jc w:val="center"/>
            </w:pPr>
          </w:p>
        </w:tc>
        <w:tc>
          <w:tcPr>
            <w:tcW w:w="1740" w:type="dxa"/>
            <w:shd w:val="clear" w:color="auto" w:fill="FFFFFF" w:themeFill="background1"/>
            <w:vAlign w:val="center"/>
          </w:tcPr>
          <w:p w14:paraId="55C00D93" w14:textId="77777777" w:rsidR="00451455" w:rsidRDefault="00451455" w:rsidP="00DD5398">
            <w:pPr>
              <w:jc w:val="center"/>
            </w:pPr>
            <w:r>
              <w:t>Rappel de la règlementation</w:t>
            </w:r>
          </w:p>
        </w:tc>
        <w:tc>
          <w:tcPr>
            <w:tcW w:w="7468" w:type="dxa"/>
            <w:gridSpan w:val="10"/>
            <w:shd w:val="clear" w:color="auto" w:fill="FFFFFF" w:themeFill="background1"/>
            <w:vAlign w:val="center"/>
          </w:tcPr>
          <w:p w14:paraId="43D5A974" w14:textId="77777777" w:rsidR="00451455" w:rsidRDefault="00451455" w:rsidP="00DD5398">
            <w:pPr>
              <w:jc w:val="center"/>
            </w:pPr>
            <w:r w:rsidRPr="008F7AEC">
              <w:rPr>
                <w:highlight w:val="yellow"/>
              </w:rPr>
              <w:t>Aucun objet</w:t>
            </w:r>
          </w:p>
        </w:tc>
      </w:tr>
      <w:tr w:rsidR="00451455" w14:paraId="049C566A" w14:textId="77777777" w:rsidTr="00DD5398">
        <w:trPr>
          <w:cnfStyle w:val="000000010000" w:firstRow="0" w:lastRow="0" w:firstColumn="0" w:lastColumn="0" w:oddVBand="0" w:evenVBand="0" w:oddHBand="0" w:evenHBand="1" w:firstRowFirstColumn="0" w:firstRowLastColumn="0" w:lastRowFirstColumn="0" w:lastRowLastColumn="0"/>
          <w:trHeight w:val="778"/>
        </w:trPr>
        <w:tc>
          <w:tcPr>
            <w:tcW w:w="1138" w:type="dxa"/>
            <w:vMerge/>
            <w:vAlign w:val="center"/>
          </w:tcPr>
          <w:p w14:paraId="0782655D" w14:textId="77777777" w:rsidR="00451455" w:rsidRDefault="00451455" w:rsidP="00DD5398">
            <w:pPr>
              <w:jc w:val="center"/>
            </w:pPr>
          </w:p>
        </w:tc>
        <w:tc>
          <w:tcPr>
            <w:tcW w:w="1740" w:type="dxa"/>
            <w:shd w:val="clear" w:color="auto" w:fill="F4D1FB"/>
            <w:vAlign w:val="center"/>
          </w:tcPr>
          <w:p w14:paraId="307747F9" w14:textId="77777777" w:rsidR="00451455" w:rsidRDefault="00451455" w:rsidP="00DD5398">
            <w:pPr>
              <w:jc w:val="center"/>
            </w:pPr>
            <w:r>
              <w:t>Lien avec documents de planifications</w:t>
            </w:r>
          </w:p>
        </w:tc>
        <w:tc>
          <w:tcPr>
            <w:tcW w:w="7468" w:type="dxa"/>
            <w:gridSpan w:val="10"/>
            <w:shd w:val="clear" w:color="auto" w:fill="F4D1FB"/>
            <w:vAlign w:val="center"/>
          </w:tcPr>
          <w:p w14:paraId="6B10F538" w14:textId="77777777" w:rsidR="00451455" w:rsidRDefault="00451455" w:rsidP="00DD5398">
            <w:pPr>
              <w:jc w:val="center"/>
            </w:pPr>
          </w:p>
        </w:tc>
      </w:tr>
      <w:tr w:rsidR="00451455" w14:paraId="30C0E9A9" w14:textId="77777777" w:rsidTr="00DD5398">
        <w:trPr>
          <w:trHeight w:val="821"/>
        </w:trPr>
        <w:tc>
          <w:tcPr>
            <w:tcW w:w="1138" w:type="dxa"/>
            <w:vMerge w:val="restart"/>
            <w:vAlign w:val="center"/>
          </w:tcPr>
          <w:p w14:paraId="7CABD7BA" w14:textId="77777777" w:rsidR="00451455" w:rsidRDefault="00451455" w:rsidP="00DD5398">
            <w:pPr>
              <w:jc w:val="center"/>
            </w:pPr>
            <w:r>
              <w:t>Mise en œuvre</w:t>
            </w:r>
          </w:p>
        </w:tc>
        <w:tc>
          <w:tcPr>
            <w:tcW w:w="1740" w:type="dxa"/>
            <w:shd w:val="clear" w:color="auto" w:fill="auto"/>
            <w:vAlign w:val="center"/>
          </w:tcPr>
          <w:p w14:paraId="677FF5C0" w14:textId="77777777" w:rsidR="00451455" w:rsidRDefault="00451455" w:rsidP="00DD5398">
            <w:pPr>
              <w:jc w:val="center"/>
            </w:pPr>
            <w:r>
              <w:t>Territoire</w:t>
            </w:r>
          </w:p>
        </w:tc>
        <w:tc>
          <w:tcPr>
            <w:tcW w:w="7468" w:type="dxa"/>
            <w:gridSpan w:val="10"/>
            <w:shd w:val="clear" w:color="auto" w:fill="auto"/>
            <w:vAlign w:val="center"/>
          </w:tcPr>
          <w:p w14:paraId="3303B844" w14:textId="77777777" w:rsidR="00451455" w:rsidRDefault="00451455" w:rsidP="00DD5398">
            <w:pPr>
              <w:jc w:val="center"/>
            </w:pPr>
            <w:r>
              <w:t>Tout le bassin</w:t>
            </w:r>
          </w:p>
        </w:tc>
      </w:tr>
      <w:tr w:rsidR="00451455" w14:paraId="444B0AAF" w14:textId="77777777" w:rsidTr="00DD5398">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8" w:type="dxa"/>
            <w:vMerge/>
            <w:vAlign w:val="center"/>
          </w:tcPr>
          <w:p w14:paraId="73D0D3E1" w14:textId="77777777" w:rsidR="00451455" w:rsidRDefault="00451455" w:rsidP="00DD5398">
            <w:pPr>
              <w:jc w:val="center"/>
            </w:pPr>
          </w:p>
        </w:tc>
        <w:tc>
          <w:tcPr>
            <w:tcW w:w="1740" w:type="dxa"/>
            <w:shd w:val="clear" w:color="auto" w:fill="F4D1FB"/>
            <w:vAlign w:val="center"/>
          </w:tcPr>
          <w:p w14:paraId="2D5D56A0" w14:textId="77777777" w:rsidR="00451455" w:rsidRDefault="00451455" w:rsidP="00DD5398">
            <w:pPr>
              <w:jc w:val="center"/>
            </w:pPr>
            <w:r>
              <w:t>MO pressenti</w:t>
            </w:r>
          </w:p>
        </w:tc>
        <w:tc>
          <w:tcPr>
            <w:tcW w:w="1830" w:type="dxa"/>
            <w:shd w:val="clear" w:color="auto" w:fill="F4D1FB"/>
            <w:vAlign w:val="center"/>
          </w:tcPr>
          <w:p w14:paraId="70D10393" w14:textId="77777777" w:rsidR="00451455" w:rsidRDefault="00451455" w:rsidP="00DD5398">
            <w:pPr>
              <w:jc w:val="center"/>
            </w:pPr>
            <w:r>
              <w:t>Plan d’action</w:t>
            </w:r>
          </w:p>
        </w:tc>
        <w:tc>
          <w:tcPr>
            <w:tcW w:w="733" w:type="dxa"/>
            <w:shd w:val="clear" w:color="auto" w:fill="F4D1FB"/>
            <w:vAlign w:val="center"/>
          </w:tcPr>
          <w:p w14:paraId="1D831B3C" w14:textId="77777777" w:rsidR="00451455" w:rsidRDefault="00451455" w:rsidP="00DD5398">
            <w:pPr>
              <w:jc w:val="center"/>
            </w:pPr>
            <w:r>
              <w:t>2023</w:t>
            </w:r>
          </w:p>
        </w:tc>
        <w:tc>
          <w:tcPr>
            <w:tcW w:w="673" w:type="dxa"/>
            <w:shd w:val="clear" w:color="auto" w:fill="F4D1FB"/>
            <w:vAlign w:val="center"/>
          </w:tcPr>
          <w:p w14:paraId="49B897F3" w14:textId="77777777" w:rsidR="00451455" w:rsidRDefault="00451455" w:rsidP="00DD5398">
            <w:pPr>
              <w:jc w:val="center"/>
            </w:pPr>
            <w:r>
              <w:t>2024</w:t>
            </w:r>
          </w:p>
        </w:tc>
        <w:tc>
          <w:tcPr>
            <w:tcW w:w="809" w:type="dxa"/>
            <w:shd w:val="clear" w:color="auto" w:fill="F4D1FB"/>
            <w:vAlign w:val="center"/>
          </w:tcPr>
          <w:p w14:paraId="49AA263C" w14:textId="77777777" w:rsidR="00451455" w:rsidRDefault="00451455" w:rsidP="00DD5398">
            <w:pPr>
              <w:jc w:val="center"/>
            </w:pPr>
            <w:r>
              <w:t>2025</w:t>
            </w:r>
          </w:p>
        </w:tc>
        <w:tc>
          <w:tcPr>
            <w:tcW w:w="673" w:type="dxa"/>
            <w:shd w:val="clear" w:color="auto" w:fill="F4D1FB"/>
            <w:vAlign w:val="center"/>
          </w:tcPr>
          <w:p w14:paraId="1F89A749" w14:textId="77777777" w:rsidR="00451455" w:rsidRDefault="00451455" w:rsidP="00DD5398">
            <w:pPr>
              <w:jc w:val="center"/>
            </w:pPr>
            <w:r>
              <w:t>2026</w:t>
            </w:r>
          </w:p>
        </w:tc>
        <w:tc>
          <w:tcPr>
            <w:tcW w:w="673" w:type="dxa"/>
            <w:shd w:val="clear" w:color="auto" w:fill="F4D1FB"/>
            <w:vAlign w:val="center"/>
          </w:tcPr>
          <w:p w14:paraId="7EE36D0A" w14:textId="77777777" w:rsidR="00451455" w:rsidRDefault="00451455" w:rsidP="00DD5398">
            <w:pPr>
              <w:jc w:val="center"/>
            </w:pPr>
            <w:r>
              <w:t>2027</w:t>
            </w:r>
          </w:p>
        </w:tc>
        <w:tc>
          <w:tcPr>
            <w:tcW w:w="673" w:type="dxa"/>
            <w:shd w:val="clear" w:color="auto" w:fill="F4D1FB"/>
            <w:vAlign w:val="center"/>
          </w:tcPr>
          <w:p w14:paraId="75DB0A72" w14:textId="77777777" w:rsidR="00451455" w:rsidRDefault="00451455" w:rsidP="00DD5398">
            <w:pPr>
              <w:jc w:val="center"/>
            </w:pPr>
            <w:r>
              <w:t>2028</w:t>
            </w:r>
          </w:p>
        </w:tc>
        <w:tc>
          <w:tcPr>
            <w:tcW w:w="672" w:type="dxa"/>
            <w:shd w:val="clear" w:color="auto" w:fill="F4D1FB"/>
            <w:vAlign w:val="center"/>
          </w:tcPr>
          <w:p w14:paraId="6F2CB451" w14:textId="77777777" w:rsidR="00451455" w:rsidRDefault="00451455" w:rsidP="00DD5398">
            <w:pPr>
              <w:jc w:val="center"/>
            </w:pPr>
            <w:r>
              <w:t>2029</w:t>
            </w:r>
          </w:p>
        </w:tc>
        <w:tc>
          <w:tcPr>
            <w:tcW w:w="712" w:type="dxa"/>
            <w:shd w:val="clear" w:color="auto" w:fill="F4D1FB"/>
            <w:vAlign w:val="center"/>
          </w:tcPr>
          <w:p w14:paraId="210E7FD6" w14:textId="77777777" w:rsidR="00451455" w:rsidRDefault="00451455" w:rsidP="00DD5398">
            <w:pPr>
              <w:jc w:val="center"/>
            </w:pPr>
            <w:r>
              <w:t>2030</w:t>
            </w:r>
          </w:p>
        </w:tc>
      </w:tr>
      <w:tr w:rsidR="00451455" w14:paraId="0DF8A032" w14:textId="77777777" w:rsidTr="00DD5398">
        <w:trPr>
          <w:gridAfter w:val="1"/>
          <w:wAfter w:w="21" w:type="dxa"/>
          <w:trHeight w:val="1216"/>
        </w:trPr>
        <w:tc>
          <w:tcPr>
            <w:tcW w:w="1138" w:type="dxa"/>
            <w:vMerge/>
            <w:vAlign w:val="center"/>
          </w:tcPr>
          <w:p w14:paraId="0DE5C287" w14:textId="77777777" w:rsidR="00451455" w:rsidRDefault="00451455" w:rsidP="00DD5398">
            <w:pPr>
              <w:jc w:val="center"/>
            </w:pPr>
          </w:p>
        </w:tc>
        <w:tc>
          <w:tcPr>
            <w:tcW w:w="1740" w:type="dxa"/>
            <w:shd w:val="clear" w:color="auto" w:fill="FFFFFF" w:themeFill="background1"/>
            <w:vAlign w:val="center"/>
          </w:tcPr>
          <w:p w14:paraId="42647E8C" w14:textId="77777777" w:rsidR="00451455" w:rsidRDefault="00451455" w:rsidP="00DD5398">
            <w:pPr>
              <w:jc w:val="center"/>
            </w:pPr>
          </w:p>
        </w:tc>
        <w:tc>
          <w:tcPr>
            <w:tcW w:w="1830" w:type="dxa"/>
            <w:shd w:val="clear" w:color="auto" w:fill="FFFFFF" w:themeFill="background1"/>
            <w:vAlign w:val="center"/>
          </w:tcPr>
          <w:p w14:paraId="2457A1F8" w14:textId="098C858C" w:rsidR="00451455" w:rsidRDefault="00451455" w:rsidP="00DD5398">
            <w:pPr>
              <w:jc w:val="center"/>
            </w:pPr>
          </w:p>
        </w:tc>
        <w:tc>
          <w:tcPr>
            <w:tcW w:w="733" w:type="dxa"/>
            <w:shd w:val="clear" w:color="auto" w:fill="FFFFFF" w:themeFill="background1"/>
            <w:vAlign w:val="center"/>
          </w:tcPr>
          <w:p w14:paraId="50ED6A27" w14:textId="77777777" w:rsidR="00451455" w:rsidRDefault="00451455" w:rsidP="00DD5398">
            <w:pPr>
              <w:jc w:val="center"/>
            </w:pPr>
          </w:p>
        </w:tc>
        <w:tc>
          <w:tcPr>
            <w:tcW w:w="673" w:type="dxa"/>
            <w:shd w:val="clear" w:color="auto" w:fill="FFFFFF" w:themeFill="background1"/>
            <w:vAlign w:val="center"/>
          </w:tcPr>
          <w:p w14:paraId="3F0E49D0" w14:textId="77777777" w:rsidR="00451455" w:rsidRDefault="00451455" w:rsidP="00DD5398">
            <w:pPr>
              <w:jc w:val="center"/>
            </w:pPr>
          </w:p>
        </w:tc>
        <w:tc>
          <w:tcPr>
            <w:tcW w:w="809" w:type="dxa"/>
            <w:shd w:val="clear" w:color="auto" w:fill="FFFFFF" w:themeFill="background1"/>
            <w:vAlign w:val="center"/>
          </w:tcPr>
          <w:p w14:paraId="22327CC4" w14:textId="77777777" w:rsidR="00451455" w:rsidRDefault="00451455" w:rsidP="00DD5398">
            <w:pPr>
              <w:jc w:val="center"/>
            </w:pPr>
          </w:p>
        </w:tc>
        <w:tc>
          <w:tcPr>
            <w:tcW w:w="673" w:type="dxa"/>
            <w:shd w:val="clear" w:color="auto" w:fill="FFFFFF" w:themeFill="background1"/>
            <w:vAlign w:val="center"/>
          </w:tcPr>
          <w:p w14:paraId="05E93AA2" w14:textId="77777777" w:rsidR="00451455" w:rsidRDefault="00451455" w:rsidP="00DD5398">
            <w:pPr>
              <w:jc w:val="center"/>
            </w:pPr>
          </w:p>
        </w:tc>
        <w:tc>
          <w:tcPr>
            <w:tcW w:w="673" w:type="dxa"/>
            <w:shd w:val="clear" w:color="auto" w:fill="FFFFFF" w:themeFill="background1"/>
            <w:vAlign w:val="center"/>
          </w:tcPr>
          <w:p w14:paraId="5F7AFAA5" w14:textId="77777777" w:rsidR="00451455" w:rsidRDefault="00451455" w:rsidP="00DD5398">
            <w:pPr>
              <w:jc w:val="center"/>
            </w:pPr>
          </w:p>
        </w:tc>
        <w:tc>
          <w:tcPr>
            <w:tcW w:w="673" w:type="dxa"/>
            <w:shd w:val="clear" w:color="auto" w:fill="FFFFFF" w:themeFill="background1"/>
            <w:vAlign w:val="center"/>
          </w:tcPr>
          <w:p w14:paraId="0BEE62B6" w14:textId="77777777" w:rsidR="00451455" w:rsidRDefault="00451455" w:rsidP="00DD5398">
            <w:pPr>
              <w:jc w:val="center"/>
            </w:pPr>
          </w:p>
        </w:tc>
        <w:tc>
          <w:tcPr>
            <w:tcW w:w="672" w:type="dxa"/>
            <w:shd w:val="clear" w:color="auto" w:fill="FFFFFF" w:themeFill="background1"/>
            <w:vAlign w:val="center"/>
          </w:tcPr>
          <w:p w14:paraId="534DA0A1" w14:textId="77777777" w:rsidR="00451455" w:rsidRDefault="00451455" w:rsidP="00DD5398">
            <w:pPr>
              <w:jc w:val="center"/>
            </w:pPr>
          </w:p>
        </w:tc>
        <w:tc>
          <w:tcPr>
            <w:tcW w:w="712" w:type="dxa"/>
            <w:shd w:val="clear" w:color="auto" w:fill="FFFFFF" w:themeFill="background1"/>
            <w:vAlign w:val="center"/>
          </w:tcPr>
          <w:p w14:paraId="64182963" w14:textId="77777777" w:rsidR="00451455" w:rsidRDefault="00451455" w:rsidP="00DD5398">
            <w:pPr>
              <w:jc w:val="center"/>
            </w:pPr>
          </w:p>
        </w:tc>
      </w:tr>
      <w:tr w:rsidR="00451455" w14:paraId="4880B97F" w14:textId="77777777" w:rsidTr="00DD5398">
        <w:trPr>
          <w:cnfStyle w:val="000000010000" w:firstRow="0" w:lastRow="0" w:firstColumn="0" w:lastColumn="0" w:oddVBand="0" w:evenVBand="0" w:oddHBand="0" w:evenHBand="1" w:firstRowFirstColumn="0" w:firstRowLastColumn="0" w:lastRowFirstColumn="0" w:lastRowLastColumn="0"/>
          <w:trHeight w:val="662"/>
        </w:trPr>
        <w:tc>
          <w:tcPr>
            <w:tcW w:w="1138" w:type="dxa"/>
            <w:vMerge/>
            <w:vAlign w:val="center"/>
          </w:tcPr>
          <w:p w14:paraId="162660DA" w14:textId="77777777" w:rsidR="00451455" w:rsidRDefault="00451455" w:rsidP="00DD5398">
            <w:pPr>
              <w:jc w:val="center"/>
            </w:pPr>
          </w:p>
        </w:tc>
        <w:tc>
          <w:tcPr>
            <w:tcW w:w="1740" w:type="dxa"/>
            <w:vMerge w:val="restart"/>
            <w:vAlign w:val="center"/>
          </w:tcPr>
          <w:p w14:paraId="595E57FF" w14:textId="77777777" w:rsidR="00451455" w:rsidRDefault="00451455" w:rsidP="00DD5398">
            <w:pPr>
              <w:jc w:val="center"/>
            </w:pPr>
            <w:r>
              <w:t>Estimation financière</w:t>
            </w:r>
          </w:p>
        </w:tc>
        <w:tc>
          <w:tcPr>
            <w:tcW w:w="1830" w:type="dxa"/>
            <w:vAlign w:val="center"/>
          </w:tcPr>
          <w:p w14:paraId="1362B272" w14:textId="77777777" w:rsidR="00451455" w:rsidRDefault="00451455" w:rsidP="00DD5398">
            <w:pPr>
              <w:jc w:val="center"/>
            </w:pPr>
            <w:r>
              <w:t>Investissement</w:t>
            </w:r>
          </w:p>
        </w:tc>
        <w:tc>
          <w:tcPr>
            <w:tcW w:w="5637" w:type="dxa"/>
            <w:gridSpan w:val="9"/>
            <w:vAlign w:val="center"/>
          </w:tcPr>
          <w:p w14:paraId="4C648CF7" w14:textId="77777777" w:rsidR="00451455" w:rsidRDefault="00451455" w:rsidP="00DD5398">
            <w:pPr>
              <w:jc w:val="center"/>
            </w:pPr>
          </w:p>
        </w:tc>
      </w:tr>
      <w:tr w:rsidR="00451455" w14:paraId="6FA4B642" w14:textId="77777777" w:rsidTr="00DD5398">
        <w:trPr>
          <w:trHeight w:val="169"/>
        </w:trPr>
        <w:tc>
          <w:tcPr>
            <w:tcW w:w="1138" w:type="dxa"/>
            <w:vMerge/>
            <w:vAlign w:val="center"/>
          </w:tcPr>
          <w:p w14:paraId="0D5907D8" w14:textId="77777777" w:rsidR="00451455" w:rsidRDefault="00451455" w:rsidP="00DD5398">
            <w:pPr>
              <w:jc w:val="center"/>
            </w:pPr>
          </w:p>
        </w:tc>
        <w:tc>
          <w:tcPr>
            <w:tcW w:w="1740" w:type="dxa"/>
            <w:vMerge/>
            <w:vAlign w:val="center"/>
          </w:tcPr>
          <w:p w14:paraId="2B8EA09E" w14:textId="77777777" w:rsidR="00451455" w:rsidRDefault="00451455" w:rsidP="00DD5398">
            <w:pPr>
              <w:jc w:val="center"/>
            </w:pPr>
          </w:p>
        </w:tc>
        <w:tc>
          <w:tcPr>
            <w:tcW w:w="1830" w:type="dxa"/>
            <w:vAlign w:val="center"/>
          </w:tcPr>
          <w:p w14:paraId="19B49B40" w14:textId="77777777" w:rsidR="00451455" w:rsidRDefault="00451455" w:rsidP="00DD5398">
            <w:pPr>
              <w:jc w:val="center"/>
            </w:pPr>
            <w:r>
              <w:t>Fonctionnement</w:t>
            </w:r>
          </w:p>
        </w:tc>
        <w:tc>
          <w:tcPr>
            <w:tcW w:w="5637" w:type="dxa"/>
            <w:gridSpan w:val="9"/>
            <w:vAlign w:val="center"/>
          </w:tcPr>
          <w:p w14:paraId="40B4B586" w14:textId="77777777" w:rsidR="00451455" w:rsidRDefault="00451455" w:rsidP="00DD5398">
            <w:pPr>
              <w:jc w:val="center"/>
            </w:pPr>
          </w:p>
        </w:tc>
      </w:tr>
      <w:tr w:rsidR="00451455" w14:paraId="0811D47E" w14:textId="77777777" w:rsidTr="00DD5398">
        <w:trPr>
          <w:cnfStyle w:val="000000010000" w:firstRow="0" w:lastRow="0" w:firstColumn="0" w:lastColumn="0" w:oddVBand="0" w:evenVBand="0" w:oddHBand="0" w:evenHBand="1" w:firstRowFirstColumn="0" w:firstRowLastColumn="0" w:lastRowFirstColumn="0" w:lastRowLastColumn="0"/>
          <w:trHeight w:val="2372"/>
        </w:trPr>
        <w:tc>
          <w:tcPr>
            <w:tcW w:w="1138" w:type="dxa"/>
            <w:vMerge/>
            <w:vAlign w:val="center"/>
          </w:tcPr>
          <w:p w14:paraId="1CF1075A" w14:textId="77777777" w:rsidR="00451455" w:rsidRDefault="00451455" w:rsidP="00DD5398">
            <w:pPr>
              <w:jc w:val="center"/>
            </w:pPr>
          </w:p>
        </w:tc>
        <w:tc>
          <w:tcPr>
            <w:tcW w:w="1740" w:type="dxa"/>
            <w:vAlign w:val="center"/>
          </w:tcPr>
          <w:p w14:paraId="65B3C775" w14:textId="77777777" w:rsidR="00451455" w:rsidRDefault="00451455" w:rsidP="00DD5398">
            <w:pPr>
              <w:jc w:val="center"/>
            </w:pPr>
            <w:r>
              <w:t>Mise en place d’un groupe de travail</w:t>
            </w:r>
          </w:p>
        </w:tc>
        <w:tc>
          <w:tcPr>
            <w:tcW w:w="7468" w:type="dxa"/>
            <w:gridSpan w:val="10"/>
            <w:vAlign w:val="center"/>
          </w:tcPr>
          <w:p w14:paraId="3CF7C373" w14:textId="77777777" w:rsidR="00451455" w:rsidRDefault="00451455" w:rsidP="00DD5398">
            <w:pPr>
              <w:jc w:val="center"/>
            </w:pPr>
            <w:r>
              <w:t>Non</w:t>
            </w:r>
          </w:p>
        </w:tc>
      </w:tr>
      <w:tr w:rsidR="00451455" w14:paraId="499B28E0" w14:textId="77777777" w:rsidTr="00DD5398">
        <w:trPr>
          <w:trHeight w:val="1151"/>
        </w:trPr>
        <w:tc>
          <w:tcPr>
            <w:tcW w:w="1138" w:type="dxa"/>
            <w:vMerge/>
            <w:vAlign w:val="center"/>
          </w:tcPr>
          <w:p w14:paraId="2F11A4B7" w14:textId="77777777" w:rsidR="00451455" w:rsidRDefault="00451455" w:rsidP="00DD5398">
            <w:pPr>
              <w:jc w:val="center"/>
            </w:pPr>
          </w:p>
        </w:tc>
        <w:tc>
          <w:tcPr>
            <w:tcW w:w="1740" w:type="dxa"/>
            <w:vAlign w:val="center"/>
          </w:tcPr>
          <w:p w14:paraId="52E8CA22" w14:textId="77777777" w:rsidR="00451455" w:rsidRDefault="00451455" w:rsidP="00DD5398">
            <w:pPr>
              <w:jc w:val="center"/>
            </w:pPr>
            <w:r>
              <w:t>Indicateurs de suivi</w:t>
            </w:r>
          </w:p>
        </w:tc>
        <w:tc>
          <w:tcPr>
            <w:tcW w:w="7468" w:type="dxa"/>
            <w:gridSpan w:val="10"/>
            <w:vAlign w:val="center"/>
          </w:tcPr>
          <w:p w14:paraId="479F6965" w14:textId="77777777" w:rsidR="00451455" w:rsidRDefault="00451455" w:rsidP="00DD5398">
            <w:pPr>
              <w:jc w:val="center"/>
            </w:pPr>
            <w:r>
              <w:t>?</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451455" w14:paraId="0BCFD1F2" w14:textId="77777777" w:rsidTr="00DD5398">
        <w:tc>
          <w:tcPr>
            <w:tcW w:w="9062" w:type="dxa"/>
          </w:tcPr>
          <w:p w14:paraId="607BE367" w14:textId="77777777" w:rsidR="00451455" w:rsidRDefault="00451455" w:rsidP="00DD5398">
            <w:pPr>
              <w:spacing w:line="600" w:lineRule="auto"/>
            </w:pPr>
          </w:p>
        </w:tc>
      </w:tr>
      <w:tr w:rsidR="00451455" w14:paraId="610AD8E4" w14:textId="77777777" w:rsidTr="00DD5398">
        <w:tc>
          <w:tcPr>
            <w:tcW w:w="9062" w:type="dxa"/>
          </w:tcPr>
          <w:p w14:paraId="3EB5D721" w14:textId="77777777" w:rsidR="00451455" w:rsidRDefault="00451455" w:rsidP="00DD5398">
            <w:pPr>
              <w:spacing w:line="600" w:lineRule="auto"/>
            </w:pPr>
          </w:p>
        </w:tc>
      </w:tr>
      <w:tr w:rsidR="00451455" w14:paraId="50D15DAA" w14:textId="77777777" w:rsidTr="00DD5398">
        <w:tc>
          <w:tcPr>
            <w:tcW w:w="9062" w:type="dxa"/>
          </w:tcPr>
          <w:p w14:paraId="782F7CBD" w14:textId="77777777" w:rsidR="00451455" w:rsidRDefault="00451455" w:rsidP="00DD5398">
            <w:pPr>
              <w:spacing w:line="600" w:lineRule="auto"/>
            </w:pPr>
          </w:p>
        </w:tc>
      </w:tr>
      <w:tr w:rsidR="00451455" w14:paraId="10C07304" w14:textId="77777777" w:rsidTr="00DD5398">
        <w:tc>
          <w:tcPr>
            <w:tcW w:w="9062" w:type="dxa"/>
          </w:tcPr>
          <w:p w14:paraId="0B03181B" w14:textId="77777777" w:rsidR="00451455" w:rsidRDefault="00451455" w:rsidP="00DD5398">
            <w:pPr>
              <w:spacing w:line="600" w:lineRule="auto"/>
            </w:pPr>
          </w:p>
        </w:tc>
      </w:tr>
      <w:tr w:rsidR="00451455" w14:paraId="73CC866B" w14:textId="77777777" w:rsidTr="00DD5398">
        <w:tc>
          <w:tcPr>
            <w:tcW w:w="9062" w:type="dxa"/>
          </w:tcPr>
          <w:p w14:paraId="42092490" w14:textId="77777777" w:rsidR="00451455" w:rsidRDefault="00451455" w:rsidP="00DD5398">
            <w:pPr>
              <w:spacing w:line="600" w:lineRule="auto"/>
            </w:pPr>
          </w:p>
        </w:tc>
      </w:tr>
      <w:tr w:rsidR="00451455" w14:paraId="29441C57" w14:textId="77777777" w:rsidTr="00DD5398">
        <w:tc>
          <w:tcPr>
            <w:tcW w:w="9062" w:type="dxa"/>
          </w:tcPr>
          <w:p w14:paraId="084DBC79" w14:textId="77777777" w:rsidR="00451455" w:rsidRDefault="00451455" w:rsidP="00DD5398">
            <w:pPr>
              <w:spacing w:line="600" w:lineRule="auto"/>
            </w:pPr>
          </w:p>
        </w:tc>
      </w:tr>
      <w:tr w:rsidR="00451455" w14:paraId="5B1E9F76" w14:textId="77777777" w:rsidTr="00DD5398">
        <w:tc>
          <w:tcPr>
            <w:tcW w:w="9062" w:type="dxa"/>
          </w:tcPr>
          <w:p w14:paraId="34FFF9CB" w14:textId="77777777" w:rsidR="00451455" w:rsidRDefault="00451455" w:rsidP="00DD5398">
            <w:pPr>
              <w:spacing w:line="600" w:lineRule="auto"/>
            </w:pPr>
          </w:p>
        </w:tc>
      </w:tr>
      <w:tr w:rsidR="00451455" w14:paraId="450E0E3A" w14:textId="77777777" w:rsidTr="00DD5398">
        <w:tc>
          <w:tcPr>
            <w:tcW w:w="9062" w:type="dxa"/>
          </w:tcPr>
          <w:p w14:paraId="40D84CFB" w14:textId="77777777" w:rsidR="00451455" w:rsidRDefault="00451455" w:rsidP="00DD5398">
            <w:pPr>
              <w:spacing w:line="600" w:lineRule="auto"/>
            </w:pPr>
          </w:p>
        </w:tc>
      </w:tr>
      <w:tr w:rsidR="00451455" w14:paraId="2FCC7195" w14:textId="77777777" w:rsidTr="00DD5398">
        <w:tc>
          <w:tcPr>
            <w:tcW w:w="9062" w:type="dxa"/>
          </w:tcPr>
          <w:p w14:paraId="4744A721" w14:textId="77777777" w:rsidR="00451455" w:rsidRDefault="00451455" w:rsidP="00DD5398">
            <w:pPr>
              <w:spacing w:line="600" w:lineRule="auto"/>
            </w:pPr>
          </w:p>
        </w:tc>
      </w:tr>
      <w:tr w:rsidR="00451455" w14:paraId="760368FA" w14:textId="77777777" w:rsidTr="00DD5398">
        <w:tc>
          <w:tcPr>
            <w:tcW w:w="9062" w:type="dxa"/>
          </w:tcPr>
          <w:p w14:paraId="512E3DBD" w14:textId="77777777" w:rsidR="00451455" w:rsidRDefault="00451455" w:rsidP="00DD5398">
            <w:pPr>
              <w:spacing w:line="600" w:lineRule="auto"/>
            </w:pPr>
          </w:p>
        </w:tc>
      </w:tr>
      <w:tr w:rsidR="00451455" w14:paraId="3E95BA19" w14:textId="77777777" w:rsidTr="00DD5398">
        <w:tc>
          <w:tcPr>
            <w:tcW w:w="9062" w:type="dxa"/>
          </w:tcPr>
          <w:p w14:paraId="7BDF3F8B" w14:textId="77777777" w:rsidR="00451455" w:rsidRDefault="00451455" w:rsidP="00DD5398">
            <w:pPr>
              <w:spacing w:line="600" w:lineRule="auto"/>
            </w:pPr>
          </w:p>
        </w:tc>
      </w:tr>
      <w:tr w:rsidR="00451455" w14:paraId="585E0BCA" w14:textId="77777777" w:rsidTr="00DD5398">
        <w:tc>
          <w:tcPr>
            <w:tcW w:w="9062" w:type="dxa"/>
          </w:tcPr>
          <w:p w14:paraId="11111BA4" w14:textId="77777777" w:rsidR="00451455" w:rsidRDefault="00451455" w:rsidP="00DD5398">
            <w:pPr>
              <w:spacing w:line="600" w:lineRule="auto"/>
            </w:pPr>
          </w:p>
        </w:tc>
      </w:tr>
      <w:tr w:rsidR="00451455" w14:paraId="64BF88D8" w14:textId="77777777" w:rsidTr="00DD5398">
        <w:tc>
          <w:tcPr>
            <w:tcW w:w="9062" w:type="dxa"/>
          </w:tcPr>
          <w:p w14:paraId="2AF71A7A" w14:textId="77777777" w:rsidR="00451455" w:rsidRDefault="00451455" w:rsidP="00DD5398">
            <w:pPr>
              <w:spacing w:line="600" w:lineRule="auto"/>
            </w:pPr>
          </w:p>
        </w:tc>
      </w:tr>
      <w:tr w:rsidR="00451455" w14:paraId="2CB0B094" w14:textId="77777777" w:rsidTr="00DD5398">
        <w:tc>
          <w:tcPr>
            <w:tcW w:w="9062" w:type="dxa"/>
          </w:tcPr>
          <w:p w14:paraId="22F1AE19" w14:textId="77777777" w:rsidR="00451455" w:rsidRDefault="00451455" w:rsidP="00DD5398">
            <w:pPr>
              <w:spacing w:line="600" w:lineRule="auto"/>
            </w:pPr>
          </w:p>
        </w:tc>
      </w:tr>
      <w:tr w:rsidR="00451455" w14:paraId="7E19BA73" w14:textId="77777777" w:rsidTr="00DD5398">
        <w:tc>
          <w:tcPr>
            <w:tcW w:w="9062" w:type="dxa"/>
          </w:tcPr>
          <w:p w14:paraId="1172D9C9" w14:textId="77777777" w:rsidR="00451455" w:rsidRDefault="00451455" w:rsidP="00DD5398">
            <w:pPr>
              <w:spacing w:line="600" w:lineRule="auto"/>
            </w:pPr>
          </w:p>
        </w:tc>
      </w:tr>
      <w:tr w:rsidR="00451455" w14:paraId="36F97901" w14:textId="77777777" w:rsidTr="00DD5398">
        <w:tc>
          <w:tcPr>
            <w:tcW w:w="9062" w:type="dxa"/>
          </w:tcPr>
          <w:p w14:paraId="3C12C417" w14:textId="77777777" w:rsidR="00451455" w:rsidRDefault="00451455" w:rsidP="00DD5398">
            <w:pPr>
              <w:spacing w:line="600" w:lineRule="auto"/>
            </w:pPr>
          </w:p>
        </w:tc>
      </w:tr>
      <w:tr w:rsidR="00451455" w14:paraId="784568A0" w14:textId="77777777" w:rsidTr="00DD5398">
        <w:tc>
          <w:tcPr>
            <w:tcW w:w="9062" w:type="dxa"/>
          </w:tcPr>
          <w:p w14:paraId="1BA3DC41" w14:textId="77777777" w:rsidR="00451455" w:rsidRDefault="00451455" w:rsidP="00DD5398">
            <w:pPr>
              <w:spacing w:line="600" w:lineRule="auto"/>
            </w:pPr>
          </w:p>
        </w:tc>
      </w:tr>
      <w:tr w:rsidR="00451455" w14:paraId="37895218" w14:textId="77777777" w:rsidTr="00DD5398">
        <w:tc>
          <w:tcPr>
            <w:tcW w:w="9062" w:type="dxa"/>
          </w:tcPr>
          <w:p w14:paraId="19CBB91D" w14:textId="77777777" w:rsidR="00451455" w:rsidRDefault="00451455" w:rsidP="00DD5398">
            <w:pPr>
              <w:spacing w:line="600" w:lineRule="auto"/>
            </w:pPr>
          </w:p>
        </w:tc>
      </w:tr>
      <w:tr w:rsidR="00451455" w14:paraId="0C8B1E4E" w14:textId="77777777" w:rsidTr="00DD5398">
        <w:tc>
          <w:tcPr>
            <w:tcW w:w="9062" w:type="dxa"/>
          </w:tcPr>
          <w:p w14:paraId="2A1F4447" w14:textId="77777777" w:rsidR="00451455" w:rsidRDefault="00451455" w:rsidP="00DD5398">
            <w:pPr>
              <w:spacing w:line="600" w:lineRule="auto"/>
            </w:pPr>
          </w:p>
        </w:tc>
      </w:tr>
      <w:tr w:rsidR="00451455" w14:paraId="01AA6748" w14:textId="77777777" w:rsidTr="00DD5398">
        <w:tc>
          <w:tcPr>
            <w:tcW w:w="9062" w:type="dxa"/>
          </w:tcPr>
          <w:p w14:paraId="501646E4" w14:textId="77777777" w:rsidR="00451455" w:rsidRDefault="00451455" w:rsidP="00DD5398">
            <w:pPr>
              <w:spacing w:line="600" w:lineRule="auto"/>
            </w:pPr>
          </w:p>
        </w:tc>
      </w:tr>
    </w:tbl>
    <w:p w14:paraId="19B8891F" w14:textId="31906A4B" w:rsidR="00451455" w:rsidRDefault="00451455" w:rsidP="00451455">
      <w:pPr>
        <w:pStyle w:val="Titre3"/>
        <w:jc w:val="both"/>
      </w:pPr>
      <w:bookmarkStart w:id="13" w:name="_Toc125455083"/>
      <w:r>
        <w:lastRenderedPageBreak/>
        <w:t>D</w:t>
      </w:r>
      <w:bookmarkEnd w:id="13"/>
      <w:r w:rsidR="009D3502">
        <w:t>4</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451455" w14:paraId="24B4FF94" w14:textId="77777777" w:rsidTr="00DD5398">
        <w:trPr>
          <w:cnfStyle w:val="100000000000" w:firstRow="1" w:lastRow="0" w:firstColumn="0" w:lastColumn="0" w:oddVBand="0" w:evenVBand="0" w:oddHBand="0" w:evenHBand="0" w:firstRowFirstColumn="0" w:firstRowLastColumn="0" w:lastRowFirstColumn="0" w:lastRowLastColumn="0"/>
          <w:trHeight w:val="1151"/>
        </w:trPr>
        <w:tc>
          <w:tcPr>
            <w:tcW w:w="4709" w:type="dxa"/>
            <w:gridSpan w:val="3"/>
            <w:vAlign w:val="center"/>
          </w:tcPr>
          <w:p w14:paraId="5771180B" w14:textId="77777777" w:rsidR="00451455" w:rsidRPr="00A9495F" w:rsidRDefault="00451455" w:rsidP="00DD5398">
            <w:pPr>
              <w:jc w:val="center"/>
              <w:rPr>
                <w:sz w:val="28"/>
                <w:szCs w:val="28"/>
              </w:rPr>
            </w:pPr>
            <w:r w:rsidRPr="00225BE6">
              <w:rPr>
                <w:color w:val="FFFFFF" w:themeColor="background1"/>
                <w:sz w:val="28"/>
                <w:szCs w:val="28"/>
              </w:rPr>
              <w:t>Objectif 1 : Dynamiser et communiquer sur les actions de la CLE</w:t>
            </w:r>
          </w:p>
        </w:tc>
        <w:tc>
          <w:tcPr>
            <w:tcW w:w="5637" w:type="dxa"/>
            <w:gridSpan w:val="9"/>
            <w:vMerge w:val="restart"/>
            <w:vAlign w:val="center"/>
          </w:tcPr>
          <w:p w14:paraId="28B4372A" w14:textId="77777777" w:rsidR="00451455" w:rsidRDefault="00451455" w:rsidP="00DD5398">
            <w:pPr>
              <w:jc w:val="center"/>
              <w:rPr>
                <w:noProof/>
              </w:rPr>
            </w:pPr>
            <w:r>
              <w:rPr>
                <w:noProof/>
              </w:rPr>
              <w:drawing>
                <wp:inline distT="0" distB="0" distL="0" distR="0" wp14:anchorId="505213DD" wp14:editId="77D0DCB9">
                  <wp:extent cx="2637704" cy="1234241"/>
                  <wp:effectExtent l="0" t="0" r="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451455" w14:paraId="18056C17" w14:textId="77777777" w:rsidTr="00DD5398">
        <w:trPr>
          <w:trHeight w:val="1151"/>
        </w:trPr>
        <w:tc>
          <w:tcPr>
            <w:tcW w:w="4709" w:type="dxa"/>
            <w:gridSpan w:val="3"/>
            <w:vAlign w:val="center"/>
          </w:tcPr>
          <w:p w14:paraId="4EBDA8E1" w14:textId="07749F63" w:rsidR="00451455" w:rsidRPr="00602368" w:rsidRDefault="00213CEE" w:rsidP="00DD5398">
            <w:pPr>
              <w:jc w:val="center"/>
              <w:rPr>
                <w:sz w:val="28"/>
                <w:szCs w:val="28"/>
              </w:rPr>
            </w:pPr>
            <w:r w:rsidRPr="003166E4">
              <w:rPr>
                <w:i/>
                <w:iCs/>
                <w:sz w:val="24"/>
                <w:szCs w:val="24"/>
              </w:rPr>
              <w:t xml:space="preserve">Orientation </w:t>
            </w:r>
            <w:r>
              <w:rPr>
                <w:i/>
                <w:iCs/>
                <w:sz w:val="24"/>
                <w:szCs w:val="24"/>
              </w:rPr>
              <w:t>2</w:t>
            </w:r>
            <w:r w:rsidRPr="003166E4">
              <w:rPr>
                <w:i/>
                <w:iCs/>
                <w:sz w:val="24"/>
                <w:szCs w:val="24"/>
              </w:rPr>
              <w:t xml:space="preserve"> : </w:t>
            </w:r>
            <w:r>
              <w:rPr>
                <w:i/>
                <w:iCs/>
                <w:sz w:val="24"/>
                <w:szCs w:val="24"/>
              </w:rPr>
              <w:t>Communiquer sur l’état d’avancement du SAGE</w:t>
            </w:r>
          </w:p>
        </w:tc>
        <w:tc>
          <w:tcPr>
            <w:tcW w:w="5637" w:type="dxa"/>
            <w:gridSpan w:val="9"/>
            <w:vMerge/>
            <w:vAlign w:val="center"/>
          </w:tcPr>
          <w:p w14:paraId="5D04B0F4" w14:textId="77777777" w:rsidR="00451455" w:rsidRDefault="00451455" w:rsidP="00DD5398">
            <w:pPr>
              <w:jc w:val="center"/>
              <w:rPr>
                <w:noProof/>
              </w:rPr>
            </w:pPr>
          </w:p>
        </w:tc>
      </w:tr>
      <w:tr w:rsidR="00451455" w:rsidRPr="00BE0646" w14:paraId="493D9AC1"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231073F7" w14:textId="6803FCEF" w:rsidR="00451455" w:rsidRPr="00BE0646" w:rsidRDefault="00451455" w:rsidP="00DD5398">
            <w:pPr>
              <w:jc w:val="center"/>
              <w:rPr>
                <w:b/>
                <w:bCs/>
              </w:rPr>
            </w:pPr>
            <w:r w:rsidRPr="00984256">
              <w:rPr>
                <w:b/>
                <w:bCs/>
                <w:sz w:val="24"/>
                <w:szCs w:val="24"/>
              </w:rPr>
              <w:t>D</w:t>
            </w:r>
            <w:r w:rsidR="003C1D22">
              <w:rPr>
                <w:b/>
                <w:bCs/>
                <w:sz w:val="24"/>
                <w:szCs w:val="24"/>
              </w:rPr>
              <w:t>4</w:t>
            </w:r>
            <w:r w:rsidRPr="00984256">
              <w:rPr>
                <w:b/>
                <w:bCs/>
                <w:sz w:val="24"/>
                <w:szCs w:val="24"/>
              </w:rPr>
              <w:t> :</w:t>
            </w:r>
          </w:p>
        </w:tc>
      </w:tr>
      <w:tr w:rsidR="00451455" w:rsidRPr="008F7AEC" w14:paraId="393C77E4" w14:textId="77777777" w:rsidTr="00DD5398">
        <w:trPr>
          <w:trHeight w:val="1088"/>
        </w:trPr>
        <w:tc>
          <w:tcPr>
            <w:tcW w:w="10347" w:type="dxa"/>
            <w:gridSpan w:val="12"/>
            <w:vAlign w:val="center"/>
          </w:tcPr>
          <w:p w14:paraId="0EA05DD5" w14:textId="2EEF3D69" w:rsidR="00451455" w:rsidRPr="008F7AEC" w:rsidRDefault="003C1D22" w:rsidP="003C1D22">
            <w:pPr>
              <w:jc w:val="center"/>
            </w:pPr>
            <w:r w:rsidRPr="003C1D22">
              <w:t>La CLE demande à ce que les évènements, documents produits (communications, techniques …) soient relayés sur les sites internet et/ou réseaux sociaux des EPCI partenaires. Les membres de la CLE sont considérés comme des ambassadeurs de la CLE auprès des EPCI.</w:t>
            </w:r>
          </w:p>
        </w:tc>
      </w:tr>
      <w:tr w:rsidR="00451455" w14:paraId="23C23E75" w14:textId="77777777" w:rsidTr="00DD5398">
        <w:trPr>
          <w:cnfStyle w:val="000000010000" w:firstRow="0" w:lastRow="0" w:firstColumn="0" w:lastColumn="0" w:oddVBand="0" w:evenVBand="0" w:oddHBand="0" w:evenHBand="1" w:firstRowFirstColumn="0" w:firstRowLastColumn="0" w:lastRowFirstColumn="0" w:lastRowLastColumn="0"/>
          <w:trHeight w:val="362"/>
        </w:trPr>
        <w:tc>
          <w:tcPr>
            <w:tcW w:w="1138" w:type="dxa"/>
            <w:vMerge w:val="restart"/>
            <w:vAlign w:val="center"/>
          </w:tcPr>
          <w:p w14:paraId="5FD0328E" w14:textId="77777777" w:rsidR="00451455" w:rsidRDefault="00451455" w:rsidP="00DD5398">
            <w:pPr>
              <w:jc w:val="center"/>
            </w:pPr>
            <w:r>
              <w:t>Définition</w:t>
            </w:r>
          </w:p>
        </w:tc>
        <w:tc>
          <w:tcPr>
            <w:tcW w:w="1740" w:type="dxa"/>
            <w:vAlign w:val="center"/>
          </w:tcPr>
          <w:p w14:paraId="51304B6D" w14:textId="77777777" w:rsidR="00451455" w:rsidRDefault="00451455" w:rsidP="00DD5398">
            <w:pPr>
              <w:jc w:val="center"/>
            </w:pPr>
            <w:r>
              <w:t>Argumentaire</w:t>
            </w:r>
          </w:p>
        </w:tc>
        <w:tc>
          <w:tcPr>
            <w:tcW w:w="7468" w:type="dxa"/>
            <w:gridSpan w:val="10"/>
            <w:vAlign w:val="center"/>
          </w:tcPr>
          <w:p w14:paraId="44CA6645" w14:textId="77777777" w:rsidR="00451455" w:rsidRDefault="00451455" w:rsidP="00DD5398">
            <w:pPr>
              <w:jc w:val="center"/>
            </w:pPr>
          </w:p>
        </w:tc>
      </w:tr>
      <w:tr w:rsidR="00451455" w14:paraId="6276D5C2" w14:textId="77777777" w:rsidTr="00DD5398">
        <w:trPr>
          <w:trHeight w:val="362"/>
        </w:trPr>
        <w:tc>
          <w:tcPr>
            <w:tcW w:w="1138" w:type="dxa"/>
            <w:vMerge/>
            <w:vAlign w:val="center"/>
          </w:tcPr>
          <w:p w14:paraId="6DE2DCBA" w14:textId="77777777" w:rsidR="00451455" w:rsidRDefault="00451455" w:rsidP="00DD5398">
            <w:pPr>
              <w:jc w:val="center"/>
            </w:pPr>
          </w:p>
        </w:tc>
        <w:tc>
          <w:tcPr>
            <w:tcW w:w="1740" w:type="dxa"/>
            <w:shd w:val="clear" w:color="auto" w:fill="FFFFFF" w:themeFill="background1"/>
            <w:vAlign w:val="center"/>
          </w:tcPr>
          <w:p w14:paraId="333ABDB0" w14:textId="77777777" w:rsidR="00451455" w:rsidRDefault="00451455" w:rsidP="00DD5398">
            <w:pPr>
              <w:jc w:val="center"/>
            </w:pPr>
            <w:r>
              <w:t>Rappel de la règlementation</w:t>
            </w:r>
          </w:p>
        </w:tc>
        <w:tc>
          <w:tcPr>
            <w:tcW w:w="7468" w:type="dxa"/>
            <w:gridSpan w:val="10"/>
            <w:shd w:val="clear" w:color="auto" w:fill="FFFFFF" w:themeFill="background1"/>
            <w:vAlign w:val="center"/>
          </w:tcPr>
          <w:p w14:paraId="6F8BD4FD" w14:textId="77777777" w:rsidR="00451455" w:rsidRDefault="00451455" w:rsidP="00DD5398">
            <w:pPr>
              <w:jc w:val="center"/>
            </w:pPr>
            <w:r w:rsidRPr="008F7AEC">
              <w:rPr>
                <w:highlight w:val="yellow"/>
              </w:rPr>
              <w:t>Aucun objet</w:t>
            </w:r>
          </w:p>
        </w:tc>
      </w:tr>
      <w:tr w:rsidR="00451455" w14:paraId="03C194DC" w14:textId="77777777" w:rsidTr="00DD5398">
        <w:trPr>
          <w:cnfStyle w:val="000000010000" w:firstRow="0" w:lastRow="0" w:firstColumn="0" w:lastColumn="0" w:oddVBand="0" w:evenVBand="0" w:oddHBand="0" w:evenHBand="1" w:firstRowFirstColumn="0" w:firstRowLastColumn="0" w:lastRowFirstColumn="0" w:lastRowLastColumn="0"/>
          <w:trHeight w:val="778"/>
        </w:trPr>
        <w:tc>
          <w:tcPr>
            <w:tcW w:w="1138" w:type="dxa"/>
            <w:vMerge/>
            <w:vAlign w:val="center"/>
          </w:tcPr>
          <w:p w14:paraId="03F36A64" w14:textId="77777777" w:rsidR="00451455" w:rsidRDefault="00451455" w:rsidP="00DD5398">
            <w:pPr>
              <w:jc w:val="center"/>
            </w:pPr>
          </w:p>
        </w:tc>
        <w:tc>
          <w:tcPr>
            <w:tcW w:w="1740" w:type="dxa"/>
            <w:shd w:val="clear" w:color="auto" w:fill="F4D1FB"/>
            <w:vAlign w:val="center"/>
          </w:tcPr>
          <w:p w14:paraId="2C453BEC" w14:textId="77777777" w:rsidR="00451455" w:rsidRDefault="00451455" w:rsidP="00DD5398">
            <w:pPr>
              <w:jc w:val="center"/>
            </w:pPr>
            <w:r>
              <w:t>Lien avec documents de planifications</w:t>
            </w:r>
          </w:p>
        </w:tc>
        <w:tc>
          <w:tcPr>
            <w:tcW w:w="7468" w:type="dxa"/>
            <w:gridSpan w:val="10"/>
            <w:shd w:val="clear" w:color="auto" w:fill="F4D1FB"/>
            <w:vAlign w:val="center"/>
          </w:tcPr>
          <w:p w14:paraId="77188C0C" w14:textId="77777777" w:rsidR="00451455" w:rsidRDefault="00451455" w:rsidP="00DD5398">
            <w:pPr>
              <w:jc w:val="center"/>
            </w:pPr>
          </w:p>
        </w:tc>
      </w:tr>
      <w:tr w:rsidR="00451455" w14:paraId="27039A37" w14:textId="77777777" w:rsidTr="00DD5398">
        <w:trPr>
          <w:trHeight w:val="821"/>
        </w:trPr>
        <w:tc>
          <w:tcPr>
            <w:tcW w:w="1138" w:type="dxa"/>
            <w:vMerge w:val="restart"/>
            <w:vAlign w:val="center"/>
          </w:tcPr>
          <w:p w14:paraId="34787000" w14:textId="77777777" w:rsidR="00451455" w:rsidRDefault="00451455" w:rsidP="00DD5398">
            <w:pPr>
              <w:jc w:val="center"/>
            </w:pPr>
            <w:r>
              <w:t>Mise en œuvre</w:t>
            </w:r>
          </w:p>
        </w:tc>
        <w:tc>
          <w:tcPr>
            <w:tcW w:w="1740" w:type="dxa"/>
            <w:shd w:val="clear" w:color="auto" w:fill="auto"/>
            <w:vAlign w:val="center"/>
          </w:tcPr>
          <w:p w14:paraId="0B6D6CB2" w14:textId="77777777" w:rsidR="00451455" w:rsidRDefault="00451455" w:rsidP="00DD5398">
            <w:pPr>
              <w:jc w:val="center"/>
            </w:pPr>
            <w:r>
              <w:t>Territoire</w:t>
            </w:r>
          </w:p>
        </w:tc>
        <w:tc>
          <w:tcPr>
            <w:tcW w:w="7468" w:type="dxa"/>
            <w:gridSpan w:val="10"/>
            <w:shd w:val="clear" w:color="auto" w:fill="auto"/>
            <w:vAlign w:val="center"/>
          </w:tcPr>
          <w:p w14:paraId="7FEFA115" w14:textId="77777777" w:rsidR="00451455" w:rsidRDefault="00451455" w:rsidP="00DD5398">
            <w:pPr>
              <w:jc w:val="center"/>
            </w:pPr>
            <w:r>
              <w:t>Tout le bassin</w:t>
            </w:r>
          </w:p>
        </w:tc>
      </w:tr>
      <w:tr w:rsidR="00451455" w14:paraId="740FC1AA" w14:textId="77777777" w:rsidTr="00DD5398">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8" w:type="dxa"/>
            <w:vMerge/>
            <w:vAlign w:val="center"/>
          </w:tcPr>
          <w:p w14:paraId="504005EC" w14:textId="77777777" w:rsidR="00451455" w:rsidRDefault="00451455" w:rsidP="00DD5398">
            <w:pPr>
              <w:jc w:val="center"/>
            </w:pPr>
          </w:p>
        </w:tc>
        <w:tc>
          <w:tcPr>
            <w:tcW w:w="1740" w:type="dxa"/>
            <w:shd w:val="clear" w:color="auto" w:fill="F4D1FB"/>
            <w:vAlign w:val="center"/>
          </w:tcPr>
          <w:p w14:paraId="433015B0" w14:textId="77777777" w:rsidR="00451455" w:rsidRDefault="00451455" w:rsidP="00DD5398">
            <w:pPr>
              <w:jc w:val="center"/>
            </w:pPr>
            <w:r>
              <w:t>MO pressenti</w:t>
            </w:r>
          </w:p>
        </w:tc>
        <w:tc>
          <w:tcPr>
            <w:tcW w:w="1830" w:type="dxa"/>
            <w:shd w:val="clear" w:color="auto" w:fill="F4D1FB"/>
            <w:vAlign w:val="center"/>
          </w:tcPr>
          <w:p w14:paraId="26BCCA72" w14:textId="77777777" w:rsidR="00451455" w:rsidRDefault="00451455" w:rsidP="00DD5398">
            <w:pPr>
              <w:jc w:val="center"/>
            </w:pPr>
            <w:r>
              <w:t>Plan d’action</w:t>
            </w:r>
          </w:p>
        </w:tc>
        <w:tc>
          <w:tcPr>
            <w:tcW w:w="733" w:type="dxa"/>
            <w:shd w:val="clear" w:color="auto" w:fill="F4D1FB"/>
            <w:vAlign w:val="center"/>
          </w:tcPr>
          <w:p w14:paraId="33AF3229" w14:textId="77777777" w:rsidR="00451455" w:rsidRDefault="00451455" w:rsidP="00DD5398">
            <w:pPr>
              <w:jc w:val="center"/>
            </w:pPr>
            <w:r>
              <w:t>2023</w:t>
            </w:r>
          </w:p>
        </w:tc>
        <w:tc>
          <w:tcPr>
            <w:tcW w:w="673" w:type="dxa"/>
            <w:shd w:val="clear" w:color="auto" w:fill="F4D1FB"/>
            <w:vAlign w:val="center"/>
          </w:tcPr>
          <w:p w14:paraId="632411F4" w14:textId="77777777" w:rsidR="00451455" w:rsidRDefault="00451455" w:rsidP="00DD5398">
            <w:pPr>
              <w:jc w:val="center"/>
            </w:pPr>
            <w:r>
              <w:t>2024</w:t>
            </w:r>
          </w:p>
        </w:tc>
        <w:tc>
          <w:tcPr>
            <w:tcW w:w="809" w:type="dxa"/>
            <w:shd w:val="clear" w:color="auto" w:fill="F4D1FB"/>
            <w:vAlign w:val="center"/>
          </w:tcPr>
          <w:p w14:paraId="79D1AD48" w14:textId="77777777" w:rsidR="00451455" w:rsidRDefault="00451455" w:rsidP="00DD5398">
            <w:pPr>
              <w:jc w:val="center"/>
            </w:pPr>
            <w:r>
              <w:t>2025</w:t>
            </w:r>
          </w:p>
        </w:tc>
        <w:tc>
          <w:tcPr>
            <w:tcW w:w="673" w:type="dxa"/>
            <w:shd w:val="clear" w:color="auto" w:fill="F4D1FB"/>
            <w:vAlign w:val="center"/>
          </w:tcPr>
          <w:p w14:paraId="7BF195B8" w14:textId="77777777" w:rsidR="00451455" w:rsidRDefault="00451455" w:rsidP="00DD5398">
            <w:pPr>
              <w:jc w:val="center"/>
            </w:pPr>
            <w:r>
              <w:t>2026</w:t>
            </w:r>
          </w:p>
        </w:tc>
        <w:tc>
          <w:tcPr>
            <w:tcW w:w="673" w:type="dxa"/>
            <w:shd w:val="clear" w:color="auto" w:fill="F4D1FB"/>
            <w:vAlign w:val="center"/>
          </w:tcPr>
          <w:p w14:paraId="7E09A9B4" w14:textId="77777777" w:rsidR="00451455" w:rsidRDefault="00451455" w:rsidP="00DD5398">
            <w:pPr>
              <w:jc w:val="center"/>
            </w:pPr>
            <w:r>
              <w:t>2027</w:t>
            </w:r>
          </w:p>
        </w:tc>
        <w:tc>
          <w:tcPr>
            <w:tcW w:w="673" w:type="dxa"/>
            <w:shd w:val="clear" w:color="auto" w:fill="F4D1FB"/>
            <w:vAlign w:val="center"/>
          </w:tcPr>
          <w:p w14:paraId="53C053F4" w14:textId="77777777" w:rsidR="00451455" w:rsidRDefault="00451455" w:rsidP="00DD5398">
            <w:pPr>
              <w:jc w:val="center"/>
            </w:pPr>
            <w:r>
              <w:t>2028</w:t>
            </w:r>
          </w:p>
        </w:tc>
        <w:tc>
          <w:tcPr>
            <w:tcW w:w="672" w:type="dxa"/>
            <w:shd w:val="clear" w:color="auto" w:fill="F4D1FB"/>
            <w:vAlign w:val="center"/>
          </w:tcPr>
          <w:p w14:paraId="14619155" w14:textId="77777777" w:rsidR="00451455" w:rsidRDefault="00451455" w:rsidP="00DD5398">
            <w:pPr>
              <w:jc w:val="center"/>
            </w:pPr>
            <w:r>
              <w:t>2029</w:t>
            </w:r>
          </w:p>
        </w:tc>
        <w:tc>
          <w:tcPr>
            <w:tcW w:w="712" w:type="dxa"/>
            <w:shd w:val="clear" w:color="auto" w:fill="F4D1FB"/>
            <w:vAlign w:val="center"/>
          </w:tcPr>
          <w:p w14:paraId="7E112D9C" w14:textId="77777777" w:rsidR="00451455" w:rsidRDefault="00451455" w:rsidP="00DD5398">
            <w:pPr>
              <w:jc w:val="center"/>
            </w:pPr>
            <w:r>
              <w:t>2030</w:t>
            </w:r>
          </w:p>
        </w:tc>
      </w:tr>
      <w:tr w:rsidR="00451455" w14:paraId="5F997358" w14:textId="77777777" w:rsidTr="00DD5398">
        <w:trPr>
          <w:gridAfter w:val="1"/>
          <w:wAfter w:w="21" w:type="dxa"/>
          <w:trHeight w:val="1216"/>
        </w:trPr>
        <w:tc>
          <w:tcPr>
            <w:tcW w:w="1138" w:type="dxa"/>
            <w:vMerge/>
            <w:vAlign w:val="center"/>
          </w:tcPr>
          <w:p w14:paraId="1B858AAD" w14:textId="77777777" w:rsidR="00451455" w:rsidRDefault="00451455" w:rsidP="00DD5398">
            <w:pPr>
              <w:jc w:val="center"/>
            </w:pPr>
          </w:p>
        </w:tc>
        <w:tc>
          <w:tcPr>
            <w:tcW w:w="1740" w:type="dxa"/>
            <w:shd w:val="clear" w:color="auto" w:fill="FFFFFF" w:themeFill="background1"/>
            <w:vAlign w:val="center"/>
          </w:tcPr>
          <w:p w14:paraId="6D25C252" w14:textId="77777777" w:rsidR="00451455" w:rsidRDefault="00451455" w:rsidP="00DD5398">
            <w:pPr>
              <w:jc w:val="center"/>
            </w:pPr>
          </w:p>
        </w:tc>
        <w:tc>
          <w:tcPr>
            <w:tcW w:w="1830" w:type="dxa"/>
            <w:shd w:val="clear" w:color="auto" w:fill="FFFFFF" w:themeFill="background1"/>
            <w:vAlign w:val="center"/>
          </w:tcPr>
          <w:p w14:paraId="5C9CBBD3" w14:textId="7D3F898B" w:rsidR="00451455" w:rsidRDefault="00451455" w:rsidP="00DD5398">
            <w:pPr>
              <w:jc w:val="center"/>
            </w:pPr>
          </w:p>
        </w:tc>
        <w:tc>
          <w:tcPr>
            <w:tcW w:w="733" w:type="dxa"/>
            <w:shd w:val="clear" w:color="auto" w:fill="FFFFFF" w:themeFill="background1"/>
            <w:vAlign w:val="center"/>
          </w:tcPr>
          <w:p w14:paraId="03DE6732" w14:textId="77777777" w:rsidR="00451455" w:rsidRDefault="00451455" w:rsidP="00DD5398">
            <w:pPr>
              <w:jc w:val="center"/>
            </w:pPr>
          </w:p>
        </w:tc>
        <w:tc>
          <w:tcPr>
            <w:tcW w:w="673" w:type="dxa"/>
            <w:shd w:val="clear" w:color="auto" w:fill="FFFFFF" w:themeFill="background1"/>
            <w:vAlign w:val="center"/>
          </w:tcPr>
          <w:p w14:paraId="06299EF7" w14:textId="77777777" w:rsidR="00451455" w:rsidRDefault="00451455" w:rsidP="00DD5398">
            <w:pPr>
              <w:jc w:val="center"/>
            </w:pPr>
          </w:p>
        </w:tc>
        <w:tc>
          <w:tcPr>
            <w:tcW w:w="809" w:type="dxa"/>
            <w:shd w:val="clear" w:color="auto" w:fill="FFFFFF" w:themeFill="background1"/>
            <w:vAlign w:val="center"/>
          </w:tcPr>
          <w:p w14:paraId="05C42D3F" w14:textId="77777777" w:rsidR="00451455" w:rsidRDefault="00451455" w:rsidP="00DD5398">
            <w:pPr>
              <w:jc w:val="center"/>
            </w:pPr>
          </w:p>
        </w:tc>
        <w:tc>
          <w:tcPr>
            <w:tcW w:w="673" w:type="dxa"/>
            <w:shd w:val="clear" w:color="auto" w:fill="FFFFFF" w:themeFill="background1"/>
            <w:vAlign w:val="center"/>
          </w:tcPr>
          <w:p w14:paraId="52087040" w14:textId="77777777" w:rsidR="00451455" w:rsidRDefault="00451455" w:rsidP="00DD5398">
            <w:pPr>
              <w:jc w:val="center"/>
            </w:pPr>
          </w:p>
        </w:tc>
        <w:tc>
          <w:tcPr>
            <w:tcW w:w="673" w:type="dxa"/>
            <w:shd w:val="clear" w:color="auto" w:fill="FFFFFF" w:themeFill="background1"/>
            <w:vAlign w:val="center"/>
          </w:tcPr>
          <w:p w14:paraId="28C72117" w14:textId="77777777" w:rsidR="00451455" w:rsidRDefault="00451455" w:rsidP="00DD5398">
            <w:pPr>
              <w:jc w:val="center"/>
            </w:pPr>
          </w:p>
        </w:tc>
        <w:tc>
          <w:tcPr>
            <w:tcW w:w="673" w:type="dxa"/>
            <w:shd w:val="clear" w:color="auto" w:fill="FFFFFF" w:themeFill="background1"/>
            <w:vAlign w:val="center"/>
          </w:tcPr>
          <w:p w14:paraId="7A4D4106" w14:textId="77777777" w:rsidR="00451455" w:rsidRDefault="00451455" w:rsidP="00DD5398">
            <w:pPr>
              <w:jc w:val="center"/>
            </w:pPr>
          </w:p>
        </w:tc>
        <w:tc>
          <w:tcPr>
            <w:tcW w:w="672" w:type="dxa"/>
            <w:shd w:val="clear" w:color="auto" w:fill="FFFFFF" w:themeFill="background1"/>
            <w:vAlign w:val="center"/>
          </w:tcPr>
          <w:p w14:paraId="00C482F0" w14:textId="77777777" w:rsidR="00451455" w:rsidRDefault="00451455" w:rsidP="00DD5398">
            <w:pPr>
              <w:jc w:val="center"/>
            </w:pPr>
          </w:p>
        </w:tc>
        <w:tc>
          <w:tcPr>
            <w:tcW w:w="712" w:type="dxa"/>
            <w:shd w:val="clear" w:color="auto" w:fill="FFFFFF" w:themeFill="background1"/>
            <w:vAlign w:val="center"/>
          </w:tcPr>
          <w:p w14:paraId="0DDFD921" w14:textId="77777777" w:rsidR="00451455" w:rsidRDefault="00451455" w:rsidP="00DD5398">
            <w:pPr>
              <w:jc w:val="center"/>
            </w:pPr>
          </w:p>
        </w:tc>
      </w:tr>
      <w:tr w:rsidR="00451455" w14:paraId="656B102C" w14:textId="77777777" w:rsidTr="00DD5398">
        <w:trPr>
          <w:cnfStyle w:val="000000010000" w:firstRow="0" w:lastRow="0" w:firstColumn="0" w:lastColumn="0" w:oddVBand="0" w:evenVBand="0" w:oddHBand="0" w:evenHBand="1" w:firstRowFirstColumn="0" w:firstRowLastColumn="0" w:lastRowFirstColumn="0" w:lastRowLastColumn="0"/>
          <w:trHeight w:val="662"/>
        </w:trPr>
        <w:tc>
          <w:tcPr>
            <w:tcW w:w="1138" w:type="dxa"/>
            <w:vMerge/>
            <w:vAlign w:val="center"/>
          </w:tcPr>
          <w:p w14:paraId="1CEAF0B1" w14:textId="77777777" w:rsidR="00451455" w:rsidRDefault="00451455" w:rsidP="00DD5398">
            <w:pPr>
              <w:jc w:val="center"/>
            </w:pPr>
          </w:p>
        </w:tc>
        <w:tc>
          <w:tcPr>
            <w:tcW w:w="1740" w:type="dxa"/>
            <w:vMerge w:val="restart"/>
            <w:vAlign w:val="center"/>
          </w:tcPr>
          <w:p w14:paraId="7C207FE1" w14:textId="77777777" w:rsidR="00451455" w:rsidRDefault="00451455" w:rsidP="00DD5398">
            <w:pPr>
              <w:jc w:val="center"/>
            </w:pPr>
            <w:r>
              <w:t>Estimation financière</w:t>
            </w:r>
          </w:p>
        </w:tc>
        <w:tc>
          <w:tcPr>
            <w:tcW w:w="1830" w:type="dxa"/>
            <w:vAlign w:val="center"/>
          </w:tcPr>
          <w:p w14:paraId="05D6C2D1" w14:textId="77777777" w:rsidR="00451455" w:rsidRDefault="00451455" w:rsidP="00DD5398">
            <w:pPr>
              <w:jc w:val="center"/>
            </w:pPr>
            <w:r>
              <w:t>Investissement</w:t>
            </w:r>
          </w:p>
        </w:tc>
        <w:tc>
          <w:tcPr>
            <w:tcW w:w="5637" w:type="dxa"/>
            <w:gridSpan w:val="9"/>
            <w:vAlign w:val="center"/>
          </w:tcPr>
          <w:p w14:paraId="1AFC8AF1" w14:textId="77777777" w:rsidR="00451455" w:rsidRDefault="00451455" w:rsidP="00DD5398">
            <w:pPr>
              <w:jc w:val="center"/>
            </w:pPr>
          </w:p>
        </w:tc>
      </w:tr>
      <w:tr w:rsidR="00451455" w14:paraId="4500A0F6" w14:textId="77777777" w:rsidTr="00DD5398">
        <w:trPr>
          <w:trHeight w:val="169"/>
        </w:trPr>
        <w:tc>
          <w:tcPr>
            <w:tcW w:w="1138" w:type="dxa"/>
            <w:vMerge/>
            <w:vAlign w:val="center"/>
          </w:tcPr>
          <w:p w14:paraId="575852E8" w14:textId="77777777" w:rsidR="00451455" w:rsidRDefault="00451455" w:rsidP="00DD5398">
            <w:pPr>
              <w:jc w:val="center"/>
            </w:pPr>
          </w:p>
        </w:tc>
        <w:tc>
          <w:tcPr>
            <w:tcW w:w="1740" w:type="dxa"/>
            <w:vMerge/>
            <w:vAlign w:val="center"/>
          </w:tcPr>
          <w:p w14:paraId="72716FD6" w14:textId="77777777" w:rsidR="00451455" w:rsidRDefault="00451455" w:rsidP="00DD5398">
            <w:pPr>
              <w:jc w:val="center"/>
            </w:pPr>
          </w:p>
        </w:tc>
        <w:tc>
          <w:tcPr>
            <w:tcW w:w="1830" w:type="dxa"/>
            <w:vAlign w:val="center"/>
          </w:tcPr>
          <w:p w14:paraId="04DC519E" w14:textId="77777777" w:rsidR="00451455" w:rsidRDefault="00451455" w:rsidP="00DD5398">
            <w:pPr>
              <w:jc w:val="center"/>
            </w:pPr>
            <w:r>
              <w:t>Fonctionnement</w:t>
            </w:r>
          </w:p>
        </w:tc>
        <w:tc>
          <w:tcPr>
            <w:tcW w:w="5637" w:type="dxa"/>
            <w:gridSpan w:val="9"/>
            <w:vAlign w:val="center"/>
          </w:tcPr>
          <w:p w14:paraId="1333CB08" w14:textId="77777777" w:rsidR="00451455" w:rsidRDefault="00451455" w:rsidP="00DD5398">
            <w:pPr>
              <w:jc w:val="center"/>
            </w:pPr>
          </w:p>
        </w:tc>
      </w:tr>
      <w:tr w:rsidR="00451455" w14:paraId="3E941EEF" w14:textId="77777777" w:rsidTr="00DD5398">
        <w:trPr>
          <w:cnfStyle w:val="000000010000" w:firstRow="0" w:lastRow="0" w:firstColumn="0" w:lastColumn="0" w:oddVBand="0" w:evenVBand="0" w:oddHBand="0" w:evenHBand="1" w:firstRowFirstColumn="0" w:firstRowLastColumn="0" w:lastRowFirstColumn="0" w:lastRowLastColumn="0"/>
          <w:trHeight w:val="2372"/>
        </w:trPr>
        <w:tc>
          <w:tcPr>
            <w:tcW w:w="1138" w:type="dxa"/>
            <w:vMerge/>
            <w:vAlign w:val="center"/>
          </w:tcPr>
          <w:p w14:paraId="442BD9E7" w14:textId="77777777" w:rsidR="00451455" w:rsidRDefault="00451455" w:rsidP="00DD5398">
            <w:pPr>
              <w:jc w:val="center"/>
            </w:pPr>
          </w:p>
        </w:tc>
        <w:tc>
          <w:tcPr>
            <w:tcW w:w="1740" w:type="dxa"/>
            <w:vAlign w:val="center"/>
          </w:tcPr>
          <w:p w14:paraId="61535945" w14:textId="77777777" w:rsidR="00451455" w:rsidRDefault="00451455" w:rsidP="00DD5398">
            <w:pPr>
              <w:jc w:val="center"/>
            </w:pPr>
            <w:r>
              <w:t>Mise en place d’un groupe de travail</w:t>
            </w:r>
          </w:p>
        </w:tc>
        <w:tc>
          <w:tcPr>
            <w:tcW w:w="7468" w:type="dxa"/>
            <w:gridSpan w:val="10"/>
            <w:vAlign w:val="center"/>
          </w:tcPr>
          <w:p w14:paraId="55948A8D" w14:textId="77777777" w:rsidR="00451455" w:rsidRDefault="00451455" w:rsidP="00DD5398">
            <w:pPr>
              <w:jc w:val="center"/>
            </w:pPr>
            <w:r>
              <w:t>Non</w:t>
            </w:r>
          </w:p>
        </w:tc>
      </w:tr>
      <w:tr w:rsidR="00451455" w14:paraId="1EA680FD" w14:textId="77777777" w:rsidTr="00DD5398">
        <w:trPr>
          <w:trHeight w:val="1151"/>
        </w:trPr>
        <w:tc>
          <w:tcPr>
            <w:tcW w:w="1138" w:type="dxa"/>
            <w:vMerge/>
            <w:vAlign w:val="center"/>
          </w:tcPr>
          <w:p w14:paraId="53739D40" w14:textId="77777777" w:rsidR="00451455" w:rsidRDefault="00451455" w:rsidP="00DD5398">
            <w:pPr>
              <w:jc w:val="center"/>
            </w:pPr>
          </w:p>
        </w:tc>
        <w:tc>
          <w:tcPr>
            <w:tcW w:w="1740" w:type="dxa"/>
            <w:vAlign w:val="center"/>
          </w:tcPr>
          <w:p w14:paraId="156485B5" w14:textId="77777777" w:rsidR="00451455" w:rsidRDefault="00451455" w:rsidP="00DD5398">
            <w:pPr>
              <w:jc w:val="center"/>
            </w:pPr>
            <w:r>
              <w:t>Indicateurs de suivi</w:t>
            </w:r>
          </w:p>
        </w:tc>
        <w:tc>
          <w:tcPr>
            <w:tcW w:w="7468" w:type="dxa"/>
            <w:gridSpan w:val="10"/>
            <w:vAlign w:val="center"/>
          </w:tcPr>
          <w:p w14:paraId="4C6A21FB" w14:textId="77777777" w:rsidR="00451455" w:rsidRDefault="00451455" w:rsidP="00DD5398">
            <w:pPr>
              <w:jc w:val="center"/>
            </w:pPr>
            <w:r>
              <w:t>?</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451455" w14:paraId="7E3DA2AB" w14:textId="77777777" w:rsidTr="00DD5398">
        <w:tc>
          <w:tcPr>
            <w:tcW w:w="9062" w:type="dxa"/>
          </w:tcPr>
          <w:p w14:paraId="74AF257A" w14:textId="77777777" w:rsidR="00451455" w:rsidRDefault="00451455" w:rsidP="00DD5398">
            <w:pPr>
              <w:spacing w:line="600" w:lineRule="auto"/>
            </w:pPr>
          </w:p>
        </w:tc>
      </w:tr>
      <w:tr w:rsidR="00451455" w14:paraId="2D5EBC40" w14:textId="77777777" w:rsidTr="00DD5398">
        <w:tc>
          <w:tcPr>
            <w:tcW w:w="9062" w:type="dxa"/>
          </w:tcPr>
          <w:p w14:paraId="1D9662F3" w14:textId="77777777" w:rsidR="00451455" w:rsidRDefault="00451455" w:rsidP="00DD5398">
            <w:pPr>
              <w:spacing w:line="600" w:lineRule="auto"/>
            </w:pPr>
          </w:p>
        </w:tc>
      </w:tr>
      <w:tr w:rsidR="00451455" w14:paraId="195C21DA" w14:textId="77777777" w:rsidTr="00DD5398">
        <w:tc>
          <w:tcPr>
            <w:tcW w:w="9062" w:type="dxa"/>
          </w:tcPr>
          <w:p w14:paraId="2668B107" w14:textId="77777777" w:rsidR="00451455" w:rsidRDefault="00451455" w:rsidP="00DD5398">
            <w:pPr>
              <w:spacing w:line="600" w:lineRule="auto"/>
            </w:pPr>
          </w:p>
        </w:tc>
      </w:tr>
      <w:tr w:rsidR="00451455" w14:paraId="44E97467" w14:textId="77777777" w:rsidTr="00DD5398">
        <w:tc>
          <w:tcPr>
            <w:tcW w:w="9062" w:type="dxa"/>
          </w:tcPr>
          <w:p w14:paraId="7E8B6688" w14:textId="77777777" w:rsidR="00451455" w:rsidRDefault="00451455" w:rsidP="00DD5398">
            <w:pPr>
              <w:spacing w:line="600" w:lineRule="auto"/>
            </w:pPr>
          </w:p>
        </w:tc>
      </w:tr>
      <w:tr w:rsidR="00451455" w14:paraId="2B84B33C" w14:textId="77777777" w:rsidTr="00DD5398">
        <w:tc>
          <w:tcPr>
            <w:tcW w:w="9062" w:type="dxa"/>
          </w:tcPr>
          <w:p w14:paraId="4B237D24" w14:textId="77777777" w:rsidR="00451455" w:rsidRDefault="00451455" w:rsidP="00DD5398">
            <w:pPr>
              <w:spacing w:line="600" w:lineRule="auto"/>
            </w:pPr>
          </w:p>
        </w:tc>
      </w:tr>
      <w:tr w:rsidR="00451455" w14:paraId="5BD258E0" w14:textId="77777777" w:rsidTr="00DD5398">
        <w:tc>
          <w:tcPr>
            <w:tcW w:w="9062" w:type="dxa"/>
          </w:tcPr>
          <w:p w14:paraId="1CDCC084" w14:textId="77777777" w:rsidR="00451455" w:rsidRDefault="00451455" w:rsidP="00DD5398">
            <w:pPr>
              <w:spacing w:line="600" w:lineRule="auto"/>
            </w:pPr>
          </w:p>
        </w:tc>
      </w:tr>
      <w:tr w:rsidR="00451455" w14:paraId="6AEFFB45" w14:textId="77777777" w:rsidTr="00DD5398">
        <w:tc>
          <w:tcPr>
            <w:tcW w:w="9062" w:type="dxa"/>
          </w:tcPr>
          <w:p w14:paraId="2FA869CF" w14:textId="77777777" w:rsidR="00451455" w:rsidRDefault="00451455" w:rsidP="00DD5398">
            <w:pPr>
              <w:spacing w:line="600" w:lineRule="auto"/>
            </w:pPr>
          </w:p>
        </w:tc>
      </w:tr>
      <w:tr w:rsidR="00451455" w14:paraId="4E8AB598" w14:textId="77777777" w:rsidTr="00DD5398">
        <w:tc>
          <w:tcPr>
            <w:tcW w:w="9062" w:type="dxa"/>
          </w:tcPr>
          <w:p w14:paraId="13877470" w14:textId="77777777" w:rsidR="00451455" w:rsidRDefault="00451455" w:rsidP="00DD5398">
            <w:pPr>
              <w:spacing w:line="600" w:lineRule="auto"/>
            </w:pPr>
          </w:p>
        </w:tc>
      </w:tr>
      <w:tr w:rsidR="00451455" w14:paraId="5CEB9C94" w14:textId="77777777" w:rsidTr="00DD5398">
        <w:tc>
          <w:tcPr>
            <w:tcW w:w="9062" w:type="dxa"/>
          </w:tcPr>
          <w:p w14:paraId="3A6557F1" w14:textId="77777777" w:rsidR="00451455" w:rsidRDefault="00451455" w:rsidP="00DD5398">
            <w:pPr>
              <w:spacing w:line="600" w:lineRule="auto"/>
            </w:pPr>
          </w:p>
        </w:tc>
      </w:tr>
      <w:tr w:rsidR="00451455" w14:paraId="77E29284" w14:textId="77777777" w:rsidTr="00DD5398">
        <w:tc>
          <w:tcPr>
            <w:tcW w:w="9062" w:type="dxa"/>
          </w:tcPr>
          <w:p w14:paraId="55E2C669" w14:textId="77777777" w:rsidR="00451455" w:rsidRDefault="00451455" w:rsidP="00DD5398">
            <w:pPr>
              <w:spacing w:line="600" w:lineRule="auto"/>
            </w:pPr>
          </w:p>
        </w:tc>
      </w:tr>
      <w:tr w:rsidR="00451455" w14:paraId="287F7886" w14:textId="77777777" w:rsidTr="00DD5398">
        <w:tc>
          <w:tcPr>
            <w:tcW w:w="9062" w:type="dxa"/>
          </w:tcPr>
          <w:p w14:paraId="4A1BD321" w14:textId="77777777" w:rsidR="00451455" w:rsidRDefault="00451455" w:rsidP="00DD5398">
            <w:pPr>
              <w:spacing w:line="600" w:lineRule="auto"/>
            </w:pPr>
          </w:p>
        </w:tc>
      </w:tr>
      <w:tr w:rsidR="00451455" w14:paraId="46BFA904" w14:textId="77777777" w:rsidTr="00DD5398">
        <w:tc>
          <w:tcPr>
            <w:tcW w:w="9062" w:type="dxa"/>
          </w:tcPr>
          <w:p w14:paraId="3D3F76DC" w14:textId="77777777" w:rsidR="00451455" w:rsidRDefault="00451455" w:rsidP="00DD5398">
            <w:pPr>
              <w:spacing w:line="600" w:lineRule="auto"/>
            </w:pPr>
          </w:p>
        </w:tc>
      </w:tr>
      <w:tr w:rsidR="00451455" w14:paraId="13D449D3" w14:textId="77777777" w:rsidTr="00DD5398">
        <w:tc>
          <w:tcPr>
            <w:tcW w:w="9062" w:type="dxa"/>
          </w:tcPr>
          <w:p w14:paraId="41C3E927" w14:textId="77777777" w:rsidR="00451455" w:rsidRDefault="00451455" w:rsidP="00DD5398">
            <w:pPr>
              <w:spacing w:line="600" w:lineRule="auto"/>
            </w:pPr>
          </w:p>
        </w:tc>
      </w:tr>
      <w:tr w:rsidR="00451455" w14:paraId="4FDE8AB0" w14:textId="77777777" w:rsidTr="00DD5398">
        <w:tc>
          <w:tcPr>
            <w:tcW w:w="9062" w:type="dxa"/>
          </w:tcPr>
          <w:p w14:paraId="5220D029" w14:textId="77777777" w:rsidR="00451455" w:rsidRDefault="00451455" w:rsidP="00DD5398">
            <w:pPr>
              <w:spacing w:line="600" w:lineRule="auto"/>
            </w:pPr>
          </w:p>
        </w:tc>
      </w:tr>
      <w:tr w:rsidR="00451455" w14:paraId="425D1463" w14:textId="77777777" w:rsidTr="00DD5398">
        <w:tc>
          <w:tcPr>
            <w:tcW w:w="9062" w:type="dxa"/>
          </w:tcPr>
          <w:p w14:paraId="277B5AF4" w14:textId="77777777" w:rsidR="00451455" w:rsidRDefault="00451455" w:rsidP="00DD5398">
            <w:pPr>
              <w:spacing w:line="600" w:lineRule="auto"/>
            </w:pPr>
          </w:p>
        </w:tc>
      </w:tr>
      <w:tr w:rsidR="00451455" w14:paraId="50070C41" w14:textId="77777777" w:rsidTr="00DD5398">
        <w:tc>
          <w:tcPr>
            <w:tcW w:w="9062" w:type="dxa"/>
          </w:tcPr>
          <w:p w14:paraId="07E3FA54" w14:textId="77777777" w:rsidR="00451455" w:rsidRDefault="00451455" w:rsidP="00DD5398">
            <w:pPr>
              <w:spacing w:line="600" w:lineRule="auto"/>
            </w:pPr>
          </w:p>
        </w:tc>
      </w:tr>
      <w:tr w:rsidR="00451455" w14:paraId="4DD33044" w14:textId="77777777" w:rsidTr="00DD5398">
        <w:tc>
          <w:tcPr>
            <w:tcW w:w="9062" w:type="dxa"/>
          </w:tcPr>
          <w:p w14:paraId="396E0C1B" w14:textId="77777777" w:rsidR="00451455" w:rsidRDefault="00451455" w:rsidP="00DD5398">
            <w:pPr>
              <w:spacing w:line="600" w:lineRule="auto"/>
            </w:pPr>
          </w:p>
        </w:tc>
      </w:tr>
      <w:tr w:rsidR="00451455" w14:paraId="3134AF94" w14:textId="77777777" w:rsidTr="00DD5398">
        <w:tc>
          <w:tcPr>
            <w:tcW w:w="9062" w:type="dxa"/>
          </w:tcPr>
          <w:p w14:paraId="39EF6CFB" w14:textId="77777777" w:rsidR="00451455" w:rsidRDefault="00451455" w:rsidP="00DD5398">
            <w:pPr>
              <w:spacing w:line="600" w:lineRule="auto"/>
            </w:pPr>
          </w:p>
        </w:tc>
      </w:tr>
      <w:tr w:rsidR="00451455" w14:paraId="3F33839D" w14:textId="77777777" w:rsidTr="00DD5398">
        <w:tc>
          <w:tcPr>
            <w:tcW w:w="9062" w:type="dxa"/>
          </w:tcPr>
          <w:p w14:paraId="4D4084CD" w14:textId="77777777" w:rsidR="00451455" w:rsidRDefault="00451455" w:rsidP="00DD5398">
            <w:pPr>
              <w:spacing w:line="600" w:lineRule="auto"/>
            </w:pPr>
          </w:p>
        </w:tc>
      </w:tr>
      <w:tr w:rsidR="00451455" w14:paraId="433B2D9F" w14:textId="77777777" w:rsidTr="00DD5398">
        <w:tc>
          <w:tcPr>
            <w:tcW w:w="9062" w:type="dxa"/>
          </w:tcPr>
          <w:p w14:paraId="364D0164" w14:textId="77777777" w:rsidR="00451455" w:rsidRDefault="00451455" w:rsidP="00DD5398">
            <w:pPr>
              <w:spacing w:line="600" w:lineRule="auto"/>
            </w:pPr>
          </w:p>
        </w:tc>
      </w:tr>
    </w:tbl>
    <w:p w14:paraId="5E6D3D3C" w14:textId="7019BF0A" w:rsidR="00602368" w:rsidRDefault="00602368" w:rsidP="00602368">
      <w:pPr>
        <w:pStyle w:val="Titre2"/>
      </w:pPr>
      <w:bookmarkStart w:id="14" w:name="_Toc125455085"/>
      <w:r>
        <w:lastRenderedPageBreak/>
        <w:t>Règles</w:t>
      </w:r>
      <w:bookmarkEnd w:id="14"/>
    </w:p>
    <w:p w14:paraId="0EFCEB43" w14:textId="77777777" w:rsidR="00E91C61" w:rsidRDefault="00E91C61" w:rsidP="00E91C61">
      <w:pPr>
        <w:pStyle w:val="Titre3"/>
      </w:pPr>
      <w:bookmarkStart w:id="15" w:name="_Toc125455086"/>
      <w:r>
        <w:t>SAGE Actuel</w:t>
      </w:r>
      <w:bookmarkEnd w:id="15"/>
    </w:p>
    <w:p w14:paraId="17DA12A1" w14:textId="77777777" w:rsidR="00E91C61" w:rsidRPr="00FC3D90" w:rsidRDefault="00E91C61" w:rsidP="00E91C61">
      <w:r>
        <w:rPr>
          <w:noProof/>
        </w:rPr>
        <w:t>Aucune règle sur ce sujet</w:t>
      </w:r>
    </w:p>
    <w:p w14:paraId="24096130" w14:textId="77777777" w:rsidR="00E91C61" w:rsidRDefault="00E91C61" w:rsidP="00E91C61">
      <w:pPr>
        <w:pStyle w:val="Titre3"/>
      </w:pPr>
      <w:bookmarkStart w:id="16" w:name="_Toc125455087"/>
      <w:r>
        <w:t>Possibilités</w:t>
      </w:r>
      <w:bookmarkEnd w:id="16"/>
    </w:p>
    <w:p w14:paraId="16E238D8" w14:textId="77777777" w:rsidR="00E91C61" w:rsidRPr="00FC3D90" w:rsidRDefault="00E91C61" w:rsidP="00E91C61">
      <w:r>
        <w:rPr>
          <w:noProof/>
        </w:rPr>
        <w:t>Aucune règle possible sur ce sujet</w:t>
      </w:r>
    </w:p>
    <w:p w14:paraId="59360A3B" w14:textId="77777777" w:rsidR="00010A33" w:rsidRDefault="00010A33">
      <w:pPr>
        <w:rPr>
          <w:rFonts w:asciiTheme="majorHAnsi" w:eastAsiaTheme="majorEastAsia" w:hAnsiTheme="majorHAnsi" w:cstheme="majorBidi"/>
          <w:color w:val="ED7D31" w:themeColor="accent2"/>
          <w:sz w:val="32"/>
          <w:szCs w:val="32"/>
        </w:rPr>
      </w:pPr>
      <w:r>
        <w:br w:type="page"/>
      </w:r>
    </w:p>
    <w:p w14:paraId="154A2559" w14:textId="77777777" w:rsidR="00010A33" w:rsidRDefault="00010A33" w:rsidP="00010A33"/>
    <w:p w14:paraId="6350A869" w14:textId="77777777" w:rsidR="00010A33" w:rsidRDefault="00010A33" w:rsidP="00010A33"/>
    <w:p w14:paraId="1133FC8A" w14:textId="7A1F6FD7" w:rsidR="00010A33" w:rsidRDefault="00010A33" w:rsidP="00010A33"/>
    <w:p w14:paraId="231285C4" w14:textId="18A27C8F" w:rsidR="00010A33" w:rsidRDefault="00010A33" w:rsidP="00010A33"/>
    <w:p w14:paraId="2C9130F3" w14:textId="77777777" w:rsidR="00010A33" w:rsidRDefault="00010A33" w:rsidP="00010A33"/>
    <w:p w14:paraId="329DD97D" w14:textId="69276A5B" w:rsidR="00602368" w:rsidRDefault="00602368" w:rsidP="00602368">
      <w:pPr>
        <w:pStyle w:val="Titre1"/>
      </w:pPr>
      <w:bookmarkStart w:id="17" w:name="_Toc125455088"/>
      <w:r>
        <w:t xml:space="preserve">Objectif 2 : </w:t>
      </w:r>
      <w:r w:rsidR="004879E2">
        <w:t>Promouvoir les bonnes pratiques de la gestion de l’eau</w:t>
      </w:r>
      <w:bookmarkEnd w:id="17"/>
    </w:p>
    <w:p w14:paraId="2770F2D5" w14:textId="33208C27" w:rsidR="00064398" w:rsidRDefault="00064398" w:rsidP="00064398"/>
    <w:p w14:paraId="2BDB73EF" w14:textId="44F6638A" w:rsidR="00064398" w:rsidRDefault="00064398" w:rsidP="00064398"/>
    <w:p w14:paraId="3B5590F5" w14:textId="7B7AACF7" w:rsidR="00064398" w:rsidRDefault="00064398" w:rsidP="00064398"/>
    <w:p w14:paraId="56F00971" w14:textId="3102ECEB" w:rsidR="00064398" w:rsidRDefault="003E3FF4">
      <w:pPr>
        <w:rPr>
          <w:rFonts w:asciiTheme="majorHAnsi" w:eastAsiaTheme="majorEastAsia" w:hAnsiTheme="majorHAnsi" w:cstheme="majorBidi"/>
          <w:color w:val="2F5496" w:themeColor="accent1" w:themeShade="BF"/>
          <w:sz w:val="26"/>
          <w:szCs w:val="26"/>
        </w:rPr>
      </w:pPr>
      <w:r>
        <w:t xml:space="preserve"> </w:t>
      </w:r>
      <w:r w:rsidR="00064398">
        <w:br w:type="page"/>
      </w:r>
    </w:p>
    <w:p w14:paraId="6CAD50EC" w14:textId="1899D037" w:rsidR="00602368" w:rsidRDefault="00602368" w:rsidP="00602368">
      <w:pPr>
        <w:pStyle w:val="Titre2"/>
      </w:pPr>
      <w:bookmarkStart w:id="18" w:name="_Toc125455089"/>
      <w:r>
        <w:lastRenderedPageBreak/>
        <w:t>Description de l’objectif</w:t>
      </w:r>
      <w:bookmarkEnd w:id="18"/>
    </w:p>
    <w:p w14:paraId="71EA0DBD" w14:textId="6D021B34" w:rsidR="00237940" w:rsidRDefault="001D28DA" w:rsidP="00917E11">
      <w:pPr>
        <w:jc w:val="both"/>
      </w:pPr>
      <w:r>
        <w:t xml:space="preserve">Cet objectif vise à </w:t>
      </w:r>
      <w:r w:rsidR="003E1D61">
        <w:t xml:space="preserve">communiquer sur les différentes thématiques </w:t>
      </w:r>
      <w:r w:rsidR="00917E11">
        <w:t xml:space="preserve">autour de la gestion de l’eau auprès du grand public. La CLE se porte aussi comme un relai entre la population et les organismes de la gestion de l’eau sur le territoire ou à l’échelle nationale. </w:t>
      </w:r>
      <w:r w:rsidR="00237940">
        <w:t>Cet objectif comporte deux orientations :</w:t>
      </w:r>
    </w:p>
    <w:p w14:paraId="49C4F60C" w14:textId="6FDB7CCE" w:rsidR="00237940" w:rsidRDefault="00917E11" w:rsidP="00237940">
      <w:pPr>
        <w:pStyle w:val="Paragraphedeliste"/>
        <w:numPr>
          <w:ilvl w:val="0"/>
          <w:numId w:val="1"/>
        </w:numPr>
      </w:pPr>
      <w:r>
        <w:t>Sensibiliser aux problématiques de l’eau</w:t>
      </w:r>
    </w:p>
    <w:p w14:paraId="524FD23C" w14:textId="3F95A3EE" w:rsidR="00917E11" w:rsidRPr="00237940" w:rsidRDefault="00917E11" w:rsidP="00237940">
      <w:pPr>
        <w:pStyle w:val="Paragraphedeliste"/>
        <w:numPr>
          <w:ilvl w:val="0"/>
          <w:numId w:val="1"/>
        </w:numPr>
      </w:pPr>
      <w:r>
        <w:t>Être un relai entre les acteurs de l’eau et la population</w:t>
      </w:r>
    </w:p>
    <w:p w14:paraId="1E366A15" w14:textId="77777777" w:rsidR="00602368" w:rsidRDefault="00602368" w:rsidP="00602368">
      <w:pPr>
        <w:pStyle w:val="Titre2"/>
      </w:pPr>
      <w:bookmarkStart w:id="19" w:name="_Toc125455090"/>
      <w:r>
        <w:t>Rappel de l’état des lieux et du diagnostic</w:t>
      </w:r>
      <w:bookmarkEnd w:id="19"/>
    </w:p>
    <w:p w14:paraId="303ECE57" w14:textId="0370B236" w:rsidR="004F2E9F" w:rsidRDefault="00917E11">
      <w:pPr>
        <w:rPr>
          <w:rFonts w:asciiTheme="majorHAnsi" w:eastAsiaTheme="majorEastAsia" w:hAnsiTheme="majorHAnsi" w:cstheme="majorBidi"/>
          <w:color w:val="2F5496" w:themeColor="accent1" w:themeShade="BF"/>
          <w:sz w:val="26"/>
          <w:szCs w:val="26"/>
        </w:rPr>
      </w:pPr>
      <w:r>
        <w:t>Pas de lien avec l’état des lieux dans cet objectif.</w:t>
      </w:r>
      <w:r w:rsidR="004F2E9F">
        <w:br w:type="page"/>
      </w:r>
    </w:p>
    <w:p w14:paraId="474B723A" w14:textId="44E214A5" w:rsidR="00602368" w:rsidRDefault="00602368" w:rsidP="00602368">
      <w:pPr>
        <w:pStyle w:val="Titre2"/>
      </w:pPr>
      <w:bookmarkStart w:id="20" w:name="_Toc125455091"/>
      <w:r>
        <w:lastRenderedPageBreak/>
        <w:t>Dispositions</w:t>
      </w:r>
      <w:bookmarkEnd w:id="20"/>
    </w:p>
    <w:p w14:paraId="3469FBE1" w14:textId="747EB59F" w:rsidR="00602368" w:rsidRDefault="00602368" w:rsidP="00602368">
      <w:pPr>
        <w:pStyle w:val="Titre3"/>
      </w:pPr>
      <w:bookmarkStart w:id="21" w:name="_Toc125455092"/>
      <w:r>
        <w:t>Liste des dispositions</w:t>
      </w:r>
      <w:bookmarkEnd w:id="21"/>
      <w:r>
        <w:t xml:space="preserve"> </w:t>
      </w:r>
    </w:p>
    <w:p w14:paraId="3C0A82AF" w14:textId="471A581F" w:rsidR="004F2E9F" w:rsidRPr="00BC3244" w:rsidRDefault="00060332" w:rsidP="004F2E9F">
      <w:pPr>
        <w:rPr>
          <w:b/>
          <w:bCs/>
          <w:color w:val="7030A0"/>
          <w:u w:val="single"/>
        </w:rPr>
      </w:pPr>
      <w:r w:rsidRPr="00BC3244">
        <w:rPr>
          <w:b/>
          <w:bCs/>
          <w:color w:val="7030A0"/>
          <w:u w:val="single"/>
        </w:rPr>
        <w:t xml:space="preserve">Orientation 1 : </w:t>
      </w:r>
      <w:r w:rsidR="00917E11" w:rsidRPr="00BC3244">
        <w:rPr>
          <w:b/>
          <w:bCs/>
          <w:color w:val="7030A0"/>
          <w:u w:val="single"/>
        </w:rPr>
        <w:t>Sensibiliser aux problématiques de l’eau</w:t>
      </w:r>
    </w:p>
    <w:p w14:paraId="56A92D4B" w14:textId="30023DEA" w:rsidR="00F9201D" w:rsidRDefault="00917E11" w:rsidP="00060332">
      <w:pPr>
        <w:pStyle w:val="Paragraphedeliste"/>
        <w:numPr>
          <w:ilvl w:val="0"/>
          <w:numId w:val="1"/>
        </w:numPr>
      </w:pPr>
      <w:r>
        <w:t>Mettre en œuvre des actions de communication</w:t>
      </w:r>
    </w:p>
    <w:p w14:paraId="610DFC2B" w14:textId="1629BC73" w:rsidR="00917E11" w:rsidRPr="00F9201D" w:rsidRDefault="00917E11" w:rsidP="00060332">
      <w:pPr>
        <w:pStyle w:val="Paragraphedeliste"/>
        <w:numPr>
          <w:ilvl w:val="0"/>
          <w:numId w:val="1"/>
        </w:numPr>
      </w:pPr>
      <w:r>
        <w:t>Mettre en œuvre un programme pédagogique</w:t>
      </w:r>
    </w:p>
    <w:p w14:paraId="1500D122" w14:textId="313A6C6B" w:rsidR="00F9201D" w:rsidRPr="00BC3244" w:rsidRDefault="00060332" w:rsidP="00F9201D">
      <w:pPr>
        <w:rPr>
          <w:b/>
          <w:bCs/>
          <w:color w:val="7030A0"/>
          <w:u w:val="single"/>
        </w:rPr>
      </w:pPr>
      <w:r w:rsidRPr="00BC3244">
        <w:rPr>
          <w:b/>
          <w:bCs/>
          <w:color w:val="7030A0"/>
          <w:u w:val="single"/>
        </w:rPr>
        <w:t xml:space="preserve">Orientation 2 : </w:t>
      </w:r>
      <w:r w:rsidR="00917E11" w:rsidRPr="00BC3244">
        <w:rPr>
          <w:b/>
          <w:bCs/>
          <w:color w:val="7030A0"/>
          <w:u w:val="single"/>
        </w:rPr>
        <w:t>Être un relai entre les acteurs de l’eau et la population</w:t>
      </w:r>
    </w:p>
    <w:p w14:paraId="65FB1FF2" w14:textId="6BD3A800" w:rsidR="00060332" w:rsidRDefault="00917E11" w:rsidP="00060332">
      <w:pPr>
        <w:pStyle w:val="Paragraphedeliste"/>
        <w:numPr>
          <w:ilvl w:val="0"/>
          <w:numId w:val="1"/>
        </w:numPr>
      </w:pPr>
      <w:r>
        <w:t>La CLE est joignable via un questionnaire sur internet</w:t>
      </w:r>
    </w:p>
    <w:p w14:paraId="31E0E7D6" w14:textId="0B3ED759" w:rsidR="00917E11" w:rsidRPr="00F9201D" w:rsidRDefault="00917E11" w:rsidP="00060332">
      <w:pPr>
        <w:pStyle w:val="Paragraphedeliste"/>
        <w:numPr>
          <w:ilvl w:val="0"/>
          <w:numId w:val="1"/>
        </w:numPr>
      </w:pPr>
      <w:r>
        <w:t>Relayer les informations des partenaires</w:t>
      </w:r>
    </w:p>
    <w:p w14:paraId="3CB9BC8C" w14:textId="77777777" w:rsidR="00F9201D" w:rsidRPr="00F9201D" w:rsidRDefault="00F9201D" w:rsidP="00F9201D">
      <w:pPr>
        <w:jc w:val="both"/>
      </w:pPr>
    </w:p>
    <w:p w14:paraId="05E6B2C7" w14:textId="0FEDD4E8" w:rsidR="00DD3197" w:rsidRPr="00933811" w:rsidRDefault="00DD3197" w:rsidP="00933811">
      <w:pPr>
        <w:numPr>
          <w:ilvl w:val="2"/>
          <w:numId w:val="2"/>
        </w:numPr>
        <w:jc w:val="both"/>
      </w:pPr>
      <w:r>
        <w:br w:type="page"/>
      </w:r>
    </w:p>
    <w:p w14:paraId="63F6198D" w14:textId="5CB88402" w:rsidR="003E1D61" w:rsidRDefault="003E1D61" w:rsidP="003E1D61">
      <w:pPr>
        <w:pStyle w:val="Titre3"/>
        <w:jc w:val="both"/>
      </w:pPr>
      <w:bookmarkStart w:id="22" w:name="_Toc125455093"/>
      <w:r>
        <w:lastRenderedPageBreak/>
        <w:t>D</w:t>
      </w:r>
      <w:bookmarkEnd w:id="22"/>
      <w:r w:rsidR="00792477">
        <w:t>5</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3E1D61" w14:paraId="4DB758BC" w14:textId="77777777" w:rsidTr="00DD5398">
        <w:trPr>
          <w:cnfStyle w:val="100000000000" w:firstRow="1" w:lastRow="0" w:firstColumn="0" w:lastColumn="0" w:oddVBand="0" w:evenVBand="0" w:oddHBand="0" w:evenHBand="0" w:firstRowFirstColumn="0" w:firstRowLastColumn="0" w:lastRowFirstColumn="0" w:lastRowLastColumn="0"/>
          <w:trHeight w:val="1151"/>
        </w:trPr>
        <w:tc>
          <w:tcPr>
            <w:tcW w:w="4709" w:type="dxa"/>
            <w:gridSpan w:val="3"/>
            <w:vAlign w:val="center"/>
          </w:tcPr>
          <w:p w14:paraId="733F342D" w14:textId="49B6C55D" w:rsidR="003E1D61" w:rsidRPr="00A9495F" w:rsidRDefault="003E1D61" w:rsidP="00DD5398">
            <w:pPr>
              <w:jc w:val="center"/>
              <w:rPr>
                <w:sz w:val="28"/>
                <w:szCs w:val="28"/>
              </w:rPr>
            </w:pPr>
            <w:r w:rsidRPr="00225BE6">
              <w:rPr>
                <w:color w:val="FFFFFF" w:themeColor="background1"/>
                <w:sz w:val="28"/>
                <w:szCs w:val="28"/>
              </w:rPr>
              <w:t xml:space="preserve">Objectif </w:t>
            </w:r>
            <w:r w:rsidR="00213CEE">
              <w:rPr>
                <w:color w:val="FFFFFF" w:themeColor="background1"/>
                <w:sz w:val="28"/>
                <w:szCs w:val="28"/>
              </w:rPr>
              <w:t>2</w:t>
            </w:r>
            <w:r w:rsidRPr="00225BE6">
              <w:rPr>
                <w:color w:val="FFFFFF" w:themeColor="background1"/>
                <w:sz w:val="28"/>
                <w:szCs w:val="28"/>
              </w:rPr>
              <w:t xml:space="preserve"> : </w:t>
            </w:r>
            <w:r w:rsidR="00213CEE">
              <w:rPr>
                <w:color w:val="FFFFFF" w:themeColor="background1"/>
                <w:sz w:val="28"/>
                <w:szCs w:val="28"/>
              </w:rPr>
              <w:t>Promouvoir les bonnes pratiques de la gestion de l’eau</w:t>
            </w:r>
          </w:p>
        </w:tc>
        <w:tc>
          <w:tcPr>
            <w:tcW w:w="5637" w:type="dxa"/>
            <w:gridSpan w:val="9"/>
            <w:vMerge w:val="restart"/>
            <w:vAlign w:val="center"/>
          </w:tcPr>
          <w:p w14:paraId="5AC18926" w14:textId="77777777" w:rsidR="003E1D61" w:rsidRDefault="003E1D61" w:rsidP="00DD5398">
            <w:pPr>
              <w:jc w:val="center"/>
              <w:rPr>
                <w:noProof/>
              </w:rPr>
            </w:pPr>
            <w:r>
              <w:rPr>
                <w:noProof/>
              </w:rPr>
              <w:drawing>
                <wp:inline distT="0" distB="0" distL="0" distR="0" wp14:anchorId="6E7BCF3E" wp14:editId="1ECA65E7">
                  <wp:extent cx="2637704" cy="1234241"/>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3E1D61" w14:paraId="29F38CB9" w14:textId="77777777" w:rsidTr="00DD5398">
        <w:trPr>
          <w:trHeight w:val="1151"/>
        </w:trPr>
        <w:tc>
          <w:tcPr>
            <w:tcW w:w="4709" w:type="dxa"/>
            <w:gridSpan w:val="3"/>
            <w:vAlign w:val="center"/>
          </w:tcPr>
          <w:p w14:paraId="0DD40DA6" w14:textId="2DAC9500" w:rsidR="003E1D61" w:rsidRPr="00602368" w:rsidRDefault="003E1D61" w:rsidP="00DD5398">
            <w:pPr>
              <w:jc w:val="center"/>
              <w:rPr>
                <w:sz w:val="28"/>
                <w:szCs w:val="28"/>
              </w:rPr>
            </w:pPr>
            <w:r w:rsidRPr="003166E4">
              <w:rPr>
                <w:i/>
                <w:iCs/>
                <w:sz w:val="24"/>
                <w:szCs w:val="24"/>
              </w:rPr>
              <w:t xml:space="preserve">Orientation </w:t>
            </w:r>
            <w:r>
              <w:rPr>
                <w:i/>
                <w:iCs/>
                <w:sz w:val="24"/>
                <w:szCs w:val="24"/>
              </w:rPr>
              <w:t>1</w:t>
            </w:r>
            <w:r w:rsidRPr="003166E4">
              <w:rPr>
                <w:i/>
                <w:iCs/>
                <w:sz w:val="24"/>
                <w:szCs w:val="24"/>
              </w:rPr>
              <w:t xml:space="preserve"> : </w:t>
            </w:r>
            <w:r w:rsidR="00213CEE">
              <w:rPr>
                <w:i/>
                <w:iCs/>
                <w:sz w:val="24"/>
                <w:szCs w:val="24"/>
              </w:rPr>
              <w:t>Sensibiliser aux problématiques de l’eau</w:t>
            </w:r>
          </w:p>
        </w:tc>
        <w:tc>
          <w:tcPr>
            <w:tcW w:w="5637" w:type="dxa"/>
            <w:gridSpan w:val="9"/>
            <w:vMerge/>
            <w:vAlign w:val="center"/>
          </w:tcPr>
          <w:p w14:paraId="1B1C5B9E" w14:textId="77777777" w:rsidR="003E1D61" w:rsidRDefault="003E1D61" w:rsidP="00DD5398">
            <w:pPr>
              <w:jc w:val="center"/>
              <w:rPr>
                <w:noProof/>
              </w:rPr>
            </w:pPr>
          </w:p>
        </w:tc>
      </w:tr>
      <w:tr w:rsidR="003E1D61" w:rsidRPr="00BE0646" w14:paraId="2F9503A8"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7F6A6441" w14:textId="789086A7" w:rsidR="003E1D61" w:rsidRPr="00BE0646" w:rsidRDefault="003E1D61" w:rsidP="00DD5398">
            <w:pPr>
              <w:jc w:val="center"/>
              <w:rPr>
                <w:b/>
                <w:bCs/>
              </w:rPr>
            </w:pPr>
            <w:r w:rsidRPr="00984256">
              <w:rPr>
                <w:b/>
                <w:bCs/>
                <w:sz w:val="24"/>
                <w:szCs w:val="24"/>
              </w:rPr>
              <w:t>D</w:t>
            </w:r>
            <w:r w:rsidR="00476377">
              <w:rPr>
                <w:b/>
                <w:bCs/>
                <w:sz w:val="24"/>
                <w:szCs w:val="24"/>
              </w:rPr>
              <w:t>5</w:t>
            </w:r>
            <w:r w:rsidRPr="00984256">
              <w:rPr>
                <w:b/>
                <w:bCs/>
                <w:sz w:val="24"/>
                <w:szCs w:val="24"/>
              </w:rPr>
              <w:t> :</w:t>
            </w:r>
          </w:p>
        </w:tc>
      </w:tr>
      <w:tr w:rsidR="003E1D61" w:rsidRPr="008F7AEC" w14:paraId="227A7A25" w14:textId="77777777" w:rsidTr="00DD5398">
        <w:trPr>
          <w:trHeight w:val="1088"/>
        </w:trPr>
        <w:tc>
          <w:tcPr>
            <w:tcW w:w="10347" w:type="dxa"/>
            <w:gridSpan w:val="12"/>
            <w:vAlign w:val="center"/>
          </w:tcPr>
          <w:p w14:paraId="35FF6961" w14:textId="1DA0F466" w:rsidR="003E1D61" w:rsidRPr="008F7AEC" w:rsidRDefault="00476377" w:rsidP="00476377">
            <w:pPr>
              <w:jc w:val="center"/>
            </w:pPr>
            <w:r w:rsidRPr="00476377">
              <w:t>Mettre en place des actions sur les différentes thématiques citées dans les précédentes dispositions (réunions publiques, formations</w:t>
            </w:r>
            <w:r>
              <w:t xml:space="preserve"> …)</w:t>
            </w:r>
          </w:p>
        </w:tc>
      </w:tr>
      <w:tr w:rsidR="003E1D61" w14:paraId="234526A5" w14:textId="77777777" w:rsidTr="00DD5398">
        <w:trPr>
          <w:cnfStyle w:val="000000010000" w:firstRow="0" w:lastRow="0" w:firstColumn="0" w:lastColumn="0" w:oddVBand="0" w:evenVBand="0" w:oddHBand="0" w:evenHBand="1" w:firstRowFirstColumn="0" w:firstRowLastColumn="0" w:lastRowFirstColumn="0" w:lastRowLastColumn="0"/>
          <w:trHeight w:val="362"/>
        </w:trPr>
        <w:tc>
          <w:tcPr>
            <w:tcW w:w="1138" w:type="dxa"/>
            <w:vMerge w:val="restart"/>
            <w:vAlign w:val="center"/>
          </w:tcPr>
          <w:p w14:paraId="4FACA7FF" w14:textId="77777777" w:rsidR="003E1D61" w:rsidRDefault="003E1D61" w:rsidP="00DD5398">
            <w:pPr>
              <w:jc w:val="center"/>
            </w:pPr>
            <w:r>
              <w:t>Définition</w:t>
            </w:r>
          </w:p>
        </w:tc>
        <w:tc>
          <w:tcPr>
            <w:tcW w:w="1740" w:type="dxa"/>
            <w:vAlign w:val="center"/>
          </w:tcPr>
          <w:p w14:paraId="2DB5B136" w14:textId="77777777" w:rsidR="003E1D61" w:rsidRDefault="003E1D61" w:rsidP="00DD5398">
            <w:pPr>
              <w:jc w:val="center"/>
            </w:pPr>
            <w:r>
              <w:t>Argumentaire</w:t>
            </w:r>
          </w:p>
        </w:tc>
        <w:tc>
          <w:tcPr>
            <w:tcW w:w="7468" w:type="dxa"/>
            <w:gridSpan w:val="10"/>
            <w:vAlign w:val="center"/>
          </w:tcPr>
          <w:p w14:paraId="2E5C3AB6" w14:textId="77777777" w:rsidR="003E1D61" w:rsidRDefault="003E1D61" w:rsidP="00DD5398">
            <w:pPr>
              <w:jc w:val="center"/>
            </w:pPr>
          </w:p>
        </w:tc>
      </w:tr>
      <w:tr w:rsidR="003E1D61" w14:paraId="0B2CA201" w14:textId="77777777" w:rsidTr="00DD5398">
        <w:trPr>
          <w:trHeight w:val="362"/>
        </w:trPr>
        <w:tc>
          <w:tcPr>
            <w:tcW w:w="1138" w:type="dxa"/>
            <w:vMerge/>
            <w:vAlign w:val="center"/>
          </w:tcPr>
          <w:p w14:paraId="2EE84935" w14:textId="77777777" w:rsidR="003E1D61" w:rsidRDefault="003E1D61" w:rsidP="00DD5398">
            <w:pPr>
              <w:jc w:val="center"/>
            </w:pPr>
          </w:p>
        </w:tc>
        <w:tc>
          <w:tcPr>
            <w:tcW w:w="1740" w:type="dxa"/>
            <w:shd w:val="clear" w:color="auto" w:fill="FFFFFF" w:themeFill="background1"/>
            <w:vAlign w:val="center"/>
          </w:tcPr>
          <w:p w14:paraId="204D31C0" w14:textId="77777777" w:rsidR="003E1D61" w:rsidRDefault="003E1D61" w:rsidP="00DD5398">
            <w:pPr>
              <w:jc w:val="center"/>
            </w:pPr>
            <w:r>
              <w:t>Rappel de la règlementation</w:t>
            </w:r>
          </w:p>
        </w:tc>
        <w:tc>
          <w:tcPr>
            <w:tcW w:w="7468" w:type="dxa"/>
            <w:gridSpan w:val="10"/>
            <w:shd w:val="clear" w:color="auto" w:fill="FFFFFF" w:themeFill="background1"/>
            <w:vAlign w:val="center"/>
          </w:tcPr>
          <w:p w14:paraId="4C7A4EC4" w14:textId="77777777" w:rsidR="003E1D61" w:rsidRDefault="003E1D61" w:rsidP="00DD5398">
            <w:pPr>
              <w:jc w:val="center"/>
            </w:pPr>
            <w:r w:rsidRPr="008F7AEC">
              <w:rPr>
                <w:highlight w:val="yellow"/>
              </w:rPr>
              <w:t>Aucun objet</w:t>
            </w:r>
          </w:p>
        </w:tc>
      </w:tr>
      <w:tr w:rsidR="003E1D61" w14:paraId="29175C1C" w14:textId="77777777" w:rsidTr="00DD5398">
        <w:trPr>
          <w:cnfStyle w:val="000000010000" w:firstRow="0" w:lastRow="0" w:firstColumn="0" w:lastColumn="0" w:oddVBand="0" w:evenVBand="0" w:oddHBand="0" w:evenHBand="1" w:firstRowFirstColumn="0" w:firstRowLastColumn="0" w:lastRowFirstColumn="0" w:lastRowLastColumn="0"/>
          <w:trHeight w:val="778"/>
        </w:trPr>
        <w:tc>
          <w:tcPr>
            <w:tcW w:w="1138" w:type="dxa"/>
            <w:vMerge/>
            <w:vAlign w:val="center"/>
          </w:tcPr>
          <w:p w14:paraId="4A4FA9F3" w14:textId="77777777" w:rsidR="003E1D61" w:rsidRDefault="003E1D61" w:rsidP="00DD5398">
            <w:pPr>
              <w:jc w:val="center"/>
            </w:pPr>
          </w:p>
        </w:tc>
        <w:tc>
          <w:tcPr>
            <w:tcW w:w="1740" w:type="dxa"/>
            <w:shd w:val="clear" w:color="auto" w:fill="F4D1FB"/>
            <w:vAlign w:val="center"/>
          </w:tcPr>
          <w:p w14:paraId="6D37A1D9" w14:textId="77777777" w:rsidR="003E1D61" w:rsidRDefault="003E1D61" w:rsidP="00DD5398">
            <w:pPr>
              <w:jc w:val="center"/>
            </w:pPr>
            <w:r>
              <w:t>Lien avec documents de planifications</w:t>
            </w:r>
          </w:p>
        </w:tc>
        <w:tc>
          <w:tcPr>
            <w:tcW w:w="7468" w:type="dxa"/>
            <w:gridSpan w:val="10"/>
            <w:shd w:val="clear" w:color="auto" w:fill="F4D1FB"/>
            <w:vAlign w:val="center"/>
          </w:tcPr>
          <w:p w14:paraId="0A48E21E" w14:textId="77777777" w:rsidR="003E1D61" w:rsidRDefault="003E1D61" w:rsidP="00DD5398">
            <w:pPr>
              <w:jc w:val="center"/>
            </w:pPr>
          </w:p>
        </w:tc>
      </w:tr>
      <w:tr w:rsidR="003E1D61" w14:paraId="380502F3" w14:textId="77777777" w:rsidTr="00DD5398">
        <w:trPr>
          <w:trHeight w:val="821"/>
        </w:trPr>
        <w:tc>
          <w:tcPr>
            <w:tcW w:w="1138" w:type="dxa"/>
            <w:vMerge w:val="restart"/>
            <w:vAlign w:val="center"/>
          </w:tcPr>
          <w:p w14:paraId="00357565" w14:textId="77777777" w:rsidR="003E1D61" w:rsidRDefault="003E1D61" w:rsidP="00DD5398">
            <w:pPr>
              <w:jc w:val="center"/>
            </w:pPr>
            <w:r>
              <w:t>Mise en œuvre</w:t>
            </w:r>
          </w:p>
        </w:tc>
        <w:tc>
          <w:tcPr>
            <w:tcW w:w="1740" w:type="dxa"/>
            <w:shd w:val="clear" w:color="auto" w:fill="auto"/>
            <w:vAlign w:val="center"/>
          </w:tcPr>
          <w:p w14:paraId="1DE5414A" w14:textId="77777777" w:rsidR="003E1D61" w:rsidRDefault="003E1D61" w:rsidP="00DD5398">
            <w:pPr>
              <w:jc w:val="center"/>
            </w:pPr>
            <w:r>
              <w:t>Territoire</w:t>
            </w:r>
          </w:p>
        </w:tc>
        <w:tc>
          <w:tcPr>
            <w:tcW w:w="7468" w:type="dxa"/>
            <w:gridSpan w:val="10"/>
            <w:shd w:val="clear" w:color="auto" w:fill="auto"/>
            <w:vAlign w:val="center"/>
          </w:tcPr>
          <w:p w14:paraId="7F06840E" w14:textId="77777777" w:rsidR="003E1D61" w:rsidRDefault="003E1D61" w:rsidP="00DD5398">
            <w:pPr>
              <w:jc w:val="center"/>
            </w:pPr>
            <w:r>
              <w:t>Tout le bassin</w:t>
            </w:r>
          </w:p>
        </w:tc>
      </w:tr>
      <w:tr w:rsidR="003E1D61" w14:paraId="662F06ED" w14:textId="77777777" w:rsidTr="00DD5398">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8" w:type="dxa"/>
            <w:vMerge/>
            <w:vAlign w:val="center"/>
          </w:tcPr>
          <w:p w14:paraId="334EF37A" w14:textId="77777777" w:rsidR="003E1D61" w:rsidRDefault="003E1D61" w:rsidP="00DD5398">
            <w:pPr>
              <w:jc w:val="center"/>
            </w:pPr>
          </w:p>
        </w:tc>
        <w:tc>
          <w:tcPr>
            <w:tcW w:w="1740" w:type="dxa"/>
            <w:shd w:val="clear" w:color="auto" w:fill="F4D1FB"/>
            <w:vAlign w:val="center"/>
          </w:tcPr>
          <w:p w14:paraId="76DF68EE" w14:textId="77777777" w:rsidR="003E1D61" w:rsidRDefault="003E1D61" w:rsidP="00DD5398">
            <w:pPr>
              <w:jc w:val="center"/>
            </w:pPr>
            <w:r>
              <w:t>MO pressenti</w:t>
            </w:r>
          </w:p>
        </w:tc>
        <w:tc>
          <w:tcPr>
            <w:tcW w:w="1830" w:type="dxa"/>
            <w:shd w:val="clear" w:color="auto" w:fill="F4D1FB"/>
            <w:vAlign w:val="center"/>
          </w:tcPr>
          <w:p w14:paraId="73C97BF4" w14:textId="77777777" w:rsidR="003E1D61" w:rsidRDefault="003E1D61" w:rsidP="00DD5398">
            <w:pPr>
              <w:jc w:val="center"/>
            </w:pPr>
            <w:r>
              <w:t>Plan d’action</w:t>
            </w:r>
          </w:p>
        </w:tc>
        <w:tc>
          <w:tcPr>
            <w:tcW w:w="733" w:type="dxa"/>
            <w:shd w:val="clear" w:color="auto" w:fill="F4D1FB"/>
            <w:vAlign w:val="center"/>
          </w:tcPr>
          <w:p w14:paraId="13A52579" w14:textId="77777777" w:rsidR="003E1D61" w:rsidRDefault="003E1D61" w:rsidP="00DD5398">
            <w:pPr>
              <w:jc w:val="center"/>
            </w:pPr>
            <w:r>
              <w:t>2023</w:t>
            </w:r>
          </w:p>
        </w:tc>
        <w:tc>
          <w:tcPr>
            <w:tcW w:w="673" w:type="dxa"/>
            <w:shd w:val="clear" w:color="auto" w:fill="F4D1FB"/>
            <w:vAlign w:val="center"/>
          </w:tcPr>
          <w:p w14:paraId="419B40BD" w14:textId="77777777" w:rsidR="003E1D61" w:rsidRDefault="003E1D61" w:rsidP="00DD5398">
            <w:pPr>
              <w:jc w:val="center"/>
            </w:pPr>
            <w:r>
              <w:t>2024</w:t>
            </w:r>
          </w:p>
        </w:tc>
        <w:tc>
          <w:tcPr>
            <w:tcW w:w="809" w:type="dxa"/>
            <w:shd w:val="clear" w:color="auto" w:fill="F4D1FB"/>
            <w:vAlign w:val="center"/>
          </w:tcPr>
          <w:p w14:paraId="7C0F6BD2" w14:textId="77777777" w:rsidR="003E1D61" w:rsidRDefault="003E1D61" w:rsidP="00DD5398">
            <w:pPr>
              <w:jc w:val="center"/>
            </w:pPr>
            <w:r>
              <w:t>2025</w:t>
            </w:r>
          </w:p>
        </w:tc>
        <w:tc>
          <w:tcPr>
            <w:tcW w:w="673" w:type="dxa"/>
            <w:shd w:val="clear" w:color="auto" w:fill="F4D1FB"/>
            <w:vAlign w:val="center"/>
          </w:tcPr>
          <w:p w14:paraId="76A85D55" w14:textId="77777777" w:rsidR="003E1D61" w:rsidRDefault="003E1D61" w:rsidP="00DD5398">
            <w:pPr>
              <w:jc w:val="center"/>
            </w:pPr>
            <w:r>
              <w:t>2026</w:t>
            </w:r>
          </w:p>
        </w:tc>
        <w:tc>
          <w:tcPr>
            <w:tcW w:w="673" w:type="dxa"/>
            <w:shd w:val="clear" w:color="auto" w:fill="F4D1FB"/>
            <w:vAlign w:val="center"/>
          </w:tcPr>
          <w:p w14:paraId="3411846F" w14:textId="77777777" w:rsidR="003E1D61" w:rsidRDefault="003E1D61" w:rsidP="00DD5398">
            <w:pPr>
              <w:jc w:val="center"/>
            </w:pPr>
            <w:r>
              <w:t>2027</w:t>
            </w:r>
          </w:p>
        </w:tc>
        <w:tc>
          <w:tcPr>
            <w:tcW w:w="673" w:type="dxa"/>
            <w:shd w:val="clear" w:color="auto" w:fill="F4D1FB"/>
            <w:vAlign w:val="center"/>
          </w:tcPr>
          <w:p w14:paraId="1F126839" w14:textId="77777777" w:rsidR="003E1D61" w:rsidRDefault="003E1D61" w:rsidP="00DD5398">
            <w:pPr>
              <w:jc w:val="center"/>
            </w:pPr>
            <w:r>
              <w:t>2028</w:t>
            </w:r>
          </w:p>
        </w:tc>
        <w:tc>
          <w:tcPr>
            <w:tcW w:w="672" w:type="dxa"/>
            <w:shd w:val="clear" w:color="auto" w:fill="F4D1FB"/>
            <w:vAlign w:val="center"/>
          </w:tcPr>
          <w:p w14:paraId="20351AA4" w14:textId="77777777" w:rsidR="003E1D61" w:rsidRDefault="003E1D61" w:rsidP="00DD5398">
            <w:pPr>
              <w:jc w:val="center"/>
            </w:pPr>
            <w:r>
              <w:t>2029</w:t>
            </w:r>
          </w:p>
        </w:tc>
        <w:tc>
          <w:tcPr>
            <w:tcW w:w="712" w:type="dxa"/>
            <w:shd w:val="clear" w:color="auto" w:fill="F4D1FB"/>
            <w:vAlign w:val="center"/>
          </w:tcPr>
          <w:p w14:paraId="304BC771" w14:textId="77777777" w:rsidR="003E1D61" w:rsidRDefault="003E1D61" w:rsidP="00DD5398">
            <w:pPr>
              <w:jc w:val="center"/>
            </w:pPr>
            <w:r>
              <w:t>2030</w:t>
            </w:r>
          </w:p>
        </w:tc>
      </w:tr>
      <w:tr w:rsidR="003E1D61" w14:paraId="28D2981C" w14:textId="77777777" w:rsidTr="00DD5398">
        <w:trPr>
          <w:gridAfter w:val="1"/>
          <w:wAfter w:w="21" w:type="dxa"/>
          <w:trHeight w:val="1216"/>
        </w:trPr>
        <w:tc>
          <w:tcPr>
            <w:tcW w:w="1138" w:type="dxa"/>
            <w:vMerge/>
            <w:vAlign w:val="center"/>
          </w:tcPr>
          <w:p w14:paraId="352999E0" w14:textId="77777777" w:rsidR="003E1D61" w:rsidRDefault="003E1D61" w:rsidP="00DD5398">
            <w:pPr>
              <w:jc w:val="center"/>
            </w:pPr>
          </w:p>
        </w:tc>
        <w:tc>
          <w:tcPr>
            <w:tcW w:w="1740" w:type="dxa"/>
            <w:shd w:val="clear" w:color="auto" w:fill="FFFFFF" w:themeFill="background1"/>
            <w:vAlign w:val="center"/>
          </w:tcPr>
          <w:p w14:paraId="1800EFCF" w14:textId="77777777" w:rsidR="003E1D61" w:rsidRDefault="003E1D61" w:rsidP="00DD5398">
            <w:pPr>
              <w:jc w:val="center"/>
            </w:pPr>
          </w:p>
        </w:tc>
        <w:tc>
          <w:tcPr>
            <w:tcW w:w="1830" w:type="dxa"/>
            <w:shd w:val="clear" w:color="auto" w:fill="FFFFFF" w:themeFill="background1"/>
            <w:vAlign w:val="center"/>
          </w:tcPr>
          <w:p w14:paraId="76FC8BF9" w14:textId="5F0FD3DC" w:rsidR="003E1D61" w:rsidRDefault="003E1D61" w:rsidP="00DD5398">
            <w:pPr>
              <w:jc w:val="center"/>
            </w:pPr>
          </w:p>
        </w:tc>
        <w:tc>
          <w:tcPr>
            <w:tcW w:w="733" w:type="dxa"/>
            <w:shd w:val="clear" w:color="auto" w:fill="FFFFFF" w:themeFill="background1"/>
            <w:vAlign w:val="center"/>
          </w:tcPr>
          <w:p w14:paraId="5192BD00" w14:textId="77777777" w:rsidR="003E1D61" w:rsidRDefault="003E1D61" w:rsidP="00DD5398">
            <w:pPr>
              <w:jc w:val="center"/>
            </w:pPr>
          </w:p>
        </w:tc>
        <w:tc>
          <w:tcPr>
            <w:tcW w:w="673" w:type="dxa"/>
            <w:shd w:val="clear" w:color="auto" w:fill="FFFFFF" w:themeFill="background1"/>
            <w:vAlign w:val="center"/>
          </w:tcPr>
          <w:p w14:paraId="0569986C" w14:textId="77777777" w:rsidR="003E1D61" w:rsidRDefault="003E1D61" w:rsidP="00DD5398">
            <w:pPr>
              <w:jc w:val="center"/>
            </w:pPr>
          </w:p>
        </w:tc>
        <w:tc>
          <w:tcPr>
            <w:tcW w:w="809" w:type="dxa"/>
            <w:shd w:val="clear" w:color="auto" w:fill="FFFFFF" w:themeFill="background1"/>
            <w:vAlign w:val="center"/>
          </w:tcPr>
          <w:p w14:paraId="3F091E88" w14:textId="77777777" w:rsidR="003E1D61" w:rsidRDefault="003E1D61" w:rsidP="00DD5398">
            <w:pPr>
              <w:jc w:val="center"/>
            </w:pPr>
          </w:p>
        </w:tc>
        <w:tc>
          <w:tcPr>
            <w:tcW w:w="673" w:type="dxa"/>
            <w:shd w:val="clear" w:color="auto" w:fill="FFFFFF" w:themeFill="background1"/>
            <w:vAlign w:val="center"/>
          </w:tcPr>
          <w:p w14:paraId="5BE52331" w14:textId="77777777" w:rsidR="003E1D61" w:rsidRDefault="003E1D61" w:rsidP="00DD5398">
            <w:pPr>
              <w:jc w:val="center"/>
            </w:pPr>
          </w:p>
        </w:tc>
        <w:tc>
          <w:tcPr>
            <w:tcW w:w="673" w:type="dxa"/>
            <w:shd w:val="clear" w:color="auto" w:fill="FFFFFF" w:themeFill="background1"/>
            <w:vAlign w:val="center"/>
          </w:tcPr>
          <w:p w14:paraId="0083FC33" w14:textId="77777777" w:rsidR="003E1D61" w:rsidRDefault="003E1D61" w:rsidP="00DD5398">
            <w:pPr>
              <w:jc w:val="center"/>
            </w:pPr>
          </w:p>
        </w:tc>
        <w:tc>
          <w:tcPr>
            <w:tcW w:w="673" w:type="dxa"/>
            <w:shd w:val="clear" w:color="auto" w:fill="FFFFFF" w:themeFill="background1"/>
            <w:vAlign w:val="center"/>
          </w:tcPr>
          <w:p w14:paraId="626EEB7E" w14:textId="77777777" w:rsidR="003E1D61" w:rsidRDefault="003E1D61" w:rsidP="00DD5398">
            <w:pPr>
              <w:jc w:val="center"/>
            </w:pPr>
          </w:p>
        </w:tc>
        <w:tc>
          <w:tcPr>
            <w:tcW w:w="672" w:type="dxa"/>
            <w:shd w:val="clear" w:color="auto" w:fill="FFFFFF" w:themeFill="background1"/>
            <w:vAlign w:val="center"/>
          </w:tcPr>
          <w:p w14:paraId="544D3F1A" w14:textId="77777777" w:rsidR="003E1D61" w:rsidRDefault="003E1D61" w:rsidP="00DD5398">
            <w:pPr>
              <w:jc w:val="center"/>
            </w:pPr>
          </w:p>
        </w:tc>
        <w:tc>
          <w:tcPr>
            <w:tcW w:w="712" w:type="dxa"/>
            <w:shd w:val="clear" w:color="auto" w:fill="FFFFFF" w:themeFill="background1"/>
            <w:vAlign w:val="center"/>
          </w:tcPr>
          <w:p w14:paraId="327AB731" w14:textId="77777777" w:rsidR="003E1D61" w:rsidRDefault="003E1D61" w:rsidP="00DD5398">
            <w:pPr>
              <w:jc w:val="center"/>
            </w:pPr>
          </w:p>
        </w:tc>
      </w:tr>
      <w:tr w:rsidR="003E1D61" w14:paraId="5D329C77" w14:textId="77777777" w:rsidTr="00DD5398">
        <w:trPr>
          <w:cnfStyle w:val="000000010000" w:firstRow="0" w:lastRow="0" w:firstColumn="0" w:lastColumn="0" w:oddVBand="0" w:evenVBand="0" w:oddHBand="0" w:evenHBand="1" w:firstRowFirstColumn="0" w:firstRowLastColumn="0" w:lastRowFirstColumn="0" w:lastRowLastColumn="0"/>
          <w:trHeight w:val="662"/>
        </w:trPr>
        <w:tc>
          <w:tcPr>
            <w:tcW w:w="1138" w:type="dxa"/>
            <w:vMerge/>
            <w:vAlign w:val="center"/>
          </w:tcPr>
          <w:p w14:paraId="322244B0" w14:textId="77777777" w:rsidR="003E1D61" w:rsidRDefault="003E1D61" w:rsidP="00DD5398">
            <w:pPr>
              <w:jc w:val="center"/>
            </w:pPr>
          </w:p>
        </w:tc>
        <w:tc>
          <w:tcPr>
            <w:tcW w:w="1740" w:type="dxa"/>
            <w:vMerge w:val="restart"/>
            <w:vAlign w:val="center"/>
          </w:tcPr>
          <w:p w14:paraId="67B1D798" w14:textId="77777777" w:rsidR="003E1D61" w:rsidRDefault="003E1D61" w:rsidP="00DD5398">
            <w:pPr>
              <w:jc w:val="center"/>
            </w:pPr>
            <w:r>
              <w:t>Estimation financière</w:t>
            </w:r>
          </w:p>
        </w:tc>
        <w:tc>
          <w:tcPr>
            <w:tcW w:w="1830" w:type="dxa"/>
            <w:vAlign w:val="center"/>
          </w:tcPr>
          <w:p w14:paraId="2CA8E33F" w14:textId="77777777" w:rsidR="003E1D61" w:rsidRDefault="003E1D61" w:rsidP="00DD5398">
            <w:pPr>
              <w:jc w:val="center"/>
            </w:pPr>
            <w:r>
              <w:t>Investissement</w:t>
            </w:r>
          </w:p>
        </w:tc>
        <w:tc>
          <w:tcPr>
            <w:tcW w:w="5637" w:type="dxa"/>
            <w:gridSpan w:val="9"/>
            <w:vAlign w:val="center"/>
          </w:tcPr>
          <w:p w14:paraId="6622B97B" w14:textId="77777777" w:rsidR="003E1D61" w:rsidRDefault="003E1D61" w:rsidP="00DD5398">
            <w:pPr>
              <w:jc w:val="center"/>
            </w:pPr>
          </w:p>
        </w:tc>
      </w:tr>
      <w:tr w:rsidR="003E1D61" w14:paraId="39E63612" w14:textId="77777777" w:rsidTr="00DD5398">
        <w:trPr>
          <w:trHeight w:val="169"/>
        </w:trPr>
        <w:tc>
          <w:tcPr>
            <w:tcW w:w="1138" w:type="dxa"/>
            <w:vMerge/>
            <w:vAlign w:val="center"/>
          </w:tcPr>
          <w:p w14:paraId="79A979F0" w14:textId="77777777" w:rsidR="003E1D61" w:rsidRDefault="003E1D61" w:rsidP="00DD5398">
            <w:pPr>
              <w:jc w:val="center"/>
            </w:pPr>
          </w:p>
        </w:tc>
        <w:tc>
          <w:tcPr>
            <w:tcW w:w="1740" w:type="dxa"/>
            <w:vMerge/>
            <w:vAlign w:val="center"/>
          </w:tcPr>
          <w:p w14:paraId="75B7DDED" w14:textId="77777777" w:rsidR="003E1D61" w:rsidRDefault="003E1D61" w:rsidP="00DD5398">
            <w:pPr>
              <w:jc w:val="center"/>
            </w:pPr>
          </w:p>
        </w:tc>
        <w:tc>
          <w:tcPr>
            <w:tcW w:w="1830" w:type="dxa"/>
            <w:vAlign w:val="center"/>
          </w:tcPr>
          <w:p w14:paraId="29C9C31D" w14:textId="77777777" w:rsidR="003E1D61" w:rsidRDefault="003E1D61" w:rsidP="00DD5398">
            <w:pPr>
              <w:jc w:val="center"/>
            </w:pPr>
            <w:r>
              <w:t>Fonctionnement</w:t>
            </w:r>
          </w:p>
        </w:tc>
        <w:tc>
          <w:tcPr>
            <w:tcW w:w="5637" w:type="dxa"/>
            <w:gridSpan w:val="9"/>
            <w:vAlign w:val="center"/>
          </w:tcPr>
          <w:p w14:paraId="3C4EE64F" w14:textId="77777777" w:rsidR="003E1D61" w:rsidRDefault="003E1D61" w:rsidP="00DD5398">
            <w:pPr>
              <w:jc w:val="center"/>
            </w:pPr>
          </w:p>
        </w:tc>
      </w:tr>
      <w:tr w:rsidR="003E1D61" w14:paraId="21B7D2BE" w14:textId="77777777" w:rsidTr="00DD5398">
        <w:trPr>
          <w:cnfStyle w:val="000000010000" w:firstRow="0" w:lastRow="0" w:firstColumn="0" w:lastColumn="0" w:oddVBand="0" w:evenVBand="0" w:oddHBand="0" w:evenHBand="1" w:firstRowFirstColumn="0" w:firstRowLastColumn="0" w:lastRowFirstColumn="0" w:lastRowLastColumn="0"/>
          <w:trHeight w:val="2372"/>
        </w:trPr>
        <w:tc>
          <w:tcPr>
            <w:tcW w:w="1138" w:type="dxa"/>
            <w:vMerge/>
            <w:vAlign w:val="center"/>
          </w:tcPr>
          <w:p w14:paraId="4FB5346B" w14:textId="77777777" w:rsidR="003E1D61" w:rsidRDefault="003E1D61" w:rsidP="00DD5398">
            <w:pPr>
              <w:jc w:val="center"/>
            </w:pPr>
          </w:p>
        </w:tc>
        <w:tc>
          <w:tcPr>
            <w:tcW w:w="1740" w:type="dxa"/>
            <w:vAlign w:val="center"/>
          </w:tcPr>
          <w:p w14:paraId="75A8CB94" w14:textId="77777777" w:rsidR="003E1D61" w:rsidRDefault="003E1D61" w:rsidP="00DD5398">
            <w:pPr>
              <w:jc w:val="center"/>
            </w:pPr>
            <w:r>
              <w:t>Mise en place d’un groupe de travail</w:t>
            </w:r>
          </w:p>
        </w:tc>
        <w:tc>
          <w:tcPr>
            <w:tcW w:w="7468" w:type="dxa"/>
            <w:gridSpan w:val="10"/>
            <w:vAlign w:val="center"/>
          </w:tcPr>
          <w:p w14:paraId="6796DD61" w14:textId="77777777" w:rsidR="003E1D61" w:rsidRDefault="003E1D61" w:rsidP="00DD5398">
            <w:pPr>
              <w:jc w:val="center"/>
            </w:pPr>
            <w:r>
              <w:t>Non</w:t>
            </w:r>
          </w:p>
        </w:tc>
      </w:tr>
      <w:tr w:rsidR="003E1D61" w14:paraId="5635F16D" w14:textId="77777777" w:rsidTr="00DD5398">
        <w:trPr>
          <w:trHeight w:val="1151"/>
        </w:trPr>
        <w:tc>
          <w:tcPr>
            <w:tcW w:w="1138" w:type="dxa"/>
            <w:vMerge/>
            <w:vAlign w:val="center"/>
          </w:tcPr>
          <w:p w14:paraId="241C8A35" w14:textId="77777777" w:rsidR="003E1D61" w:rsidRDefault="003E1D61" w:rsidP="00DD5398">
            <w:pPr>
              <w:jc w:val="center"/>
            </w:pPr>
          </w:p>
        </w:tc>
        <w:tc>
          <w:tcPr>
            <w:tcW w:w="1740" w:type="dxa"/>
            <w:vAlign w:val="center"/>
          </w:tcPr>
          <w:p w14:paraId="75EEDC28" w14:textId="77777777" w:rsidR="003E1D61" w:rsidRDefault="003E1D61" w:rsidP="00DD5398">
            <w:pPr>
              <w:jc w:val="center"/>
            </w:pPr>
            <w:r>
              <w:t>Indicateurs de suivi</w:t>
            </w:r>
          </w:p>
        </w:tc>
        <w:tc>
          <w:tcPr>
            <w:tcW w:w="7468" w:type="dxa"/>
            <w:gridSpan w:val="10"/>
            <w:vAlign w:val="center"/>
          </w:tcPr>
          <w:p w14:paraId="6780E09E" w14:textId="77777777" w:rsidR="003E1D61" w:rsidRDefault="003E1D61" w:rsidP="00DD5398">
            <w:pPr>
              <w:jc w:val="center"/>
            </w:pPr>
            <w:r>
              <w:t>?</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753B41" w14:paraId="26A5AD78" w14:textId="77777777" w:rsidTr="00C705E7">
        <w:tc>
          <w:tcPr>
            <w:tcW w:w="9062" w:type="dxa"/>
          </w:tcPr>
          <w:p w14:paraId="377BE24E" w14:textId="77777777" w:rsidR="00753B41" w:rsidRDefault="00753B41" w:rsidP="00C705E7">
            <w:pPr>
              <w:spacing w:line="600" w:lineRule="auto"/>
            </w:pPr>
          </w:p>
        </w:tc>
      </w:tr>
      <w:tr w:rsidR="00753B41" w14:paraId="40C5F7A6" w14:textId="77777777" w:rsidTr="00C705E7">
        <w:tc>
          <w:tcPr>
            <w:tcW w:w="9062" w:type="dxa"/>
          </w:tcPr>
          <w:p w14:paraId="3CFC93FC" w14:textId="77777777" w:rsidR="00753B41" w:rsidRDefault="00753B41" w:rsidP="00C705E7">
            <w:pPr>
              <w:spacing w:line="600" w:lineRule="auto"/>
            </w:pPr>
          </w:p>
        </w:tc>
      </w:tr>
      <w:tr w:rsidR="00753B41" w14:paraId="5CA5C431" w14:textId="77777777" w:rsidTr="00C705E7">
        <w:tc>
          <w:tcPr>
            <w:tcW w:w="9062" w:type="dxa"/>
          </w:tcPr>
          <w:p w14:paraId="05BA71A0" w14:textId="77777777" w:rsidR="00753B41" w:rsidRDefault="00753B41" w:rsidP="00C705E7">
            <w:pPr>
              <w:spacing w:line="600" w:lineRule="auto"/>
            </w:pPr>
          </w:p>
        </w:tc>
      </w:tr>
      <w:tr w:rsidR="00753B41" w14:paraId="4CD2B3CB" w14:textId="77777777" w:rsidTr="00C705E7">
        <w:tc>
          <w:tcPr>
            <w:tcW w:w="9062" w:type="dxa"/>
          </w:tcPr>
          <w:p w14:paraId="5E646710" w14:textId="77777777" w:rsidR="00753B41" w:rsidRDefault="00753B41" w:rsidP="00C705E7">
            <w:pPr>
              <w:spacing w:line="600" w:lineRule="auto"/>
            </w:pPr>
          </w:p>
        </w:tc>
      </w:tr>
      <w:tr w:rsidR="00753B41" w14:paraId="52614BA8" w14:textId="77777777" w:rsidTr="00C705E7">
        <w:tc>
          <w:tcPr>
            <w:tcW w:w="9062" w:type="dxa"/>
          </w:tcPr>
          <w:p w14:paraId="4A484A90" w14:textId="77777777" w:rsidR="00753B41" w:rsidRDefault="00753B41" w:rsidP="00C705E7">
            <w:pPr>
              <w:spacing w:line="600" w:lineRule="auto"/>
            </w:pPr>
          </w:p>
        </w:tc>
      </w:tr>
      <w:tr w:rsidR="00753B41" w14:paraId="1401750F" w14:textId="77777777" w:rsidTr="00C705E7">
        <w:tc>
          <w:tcPr>
            <w:tcW w:w="9062" w:type="dxa"/>
          </w:tcPr>
          <w:p w14:paraId="79A04199" w14:textId="77777777" w:rsidR="00753B41" w:rsidRDefault="00753B41" w:rsidP="00C705E7">
            <w:pPr>
              <w:spacing w:line="600" w:lineRule="auto"/>
            </w:pPr>
          </w:p>
        </w:tc>
      </w:tr>
      <w:tr w:rsidR="00753B41" w14:paraId="3BB6D545" w14:textId="77777777" w:rsidTr="00C705E7">
        <w:tc>
          <w:tcPr>
            <w:tcW w:w="9062" w:type="dxa"/>
          </w:tcPr>
          <w:p w14:paraId="16F47846" w14:textId="77777777" w:rsidR="00753B41" w:rsidRDefault="00753B41" w:rsidP="00C705E7">
            <w:pPr>
              <w:spacing w:line="600" w:lineRule="auto"/>
            </w:pPr>
          </w:p>
        </w:tc>
      </w:tr>
      <w:tr w:rsidR="00753B41" w14:paraId="2B25D2FE" w14:textId="77777777" w:rsidTr="00C705E7">
        <w:tc>
          <w:tcPr>
            <w:tcW w:w="9062" w:type="dxa"/>
          </w:tcPr>
          <w:p w14:paraId="7020889D" w14:textId="77777777" w:rsidR="00753B41" w:rsidRDefault="00753B41" w:rsidP="00C705E7">
            <w:pPr>
              <w:spacing w:line="600" w:lineRule="auto"/>
            </w:pPr>
          </w:p>
        </w:tc>
      </w:tr>
      <w:tr w:rsidR="00753B41" w14:paraId="02143BBC" w14:textId="77777777" w:rsidTr="00C705E7">
        <w:tc>
          <w:tcPr>
            <w:tcW w:w="9062" w:type="dxa"/>
          </w:tcPr>
          <w:p w14:paraId="651C19BC" w14:textId="77777777" w:rsidR="00753B41" w:rsidRDefault="00753B41" w:rsidP="00C705E7">
            <w:pPr>
              <w:spacing w:line="600" w:lineRule="auto"/>
            </w:pPr>
          </w:p>
        </w:tc>
      </w:tr>
      <w:tr w:rsidR="00753B41" w14:paraId="1F69A0CC" w14:textId="77777777" w:rsidTr="00C705E7">
        <w:tc>
          <w:tcPr>
            <w:tcW w:w="9062" w:type="dxa"/>
          </w:tcPr>
          <w:p w14:paraId="5D444721" w14:textId="77777777" w:rsidR="00753B41" w:rsidRDefault="00753B41" w:rsidP="00C705E7">
            <w:pPr>
              <w:spacing w:line="600" w:lineRule="auto"/>
            </w:pPr>
          </w:p>
        </w:tc>
      </w:tr>
      <w:tr w:rsidR="00753B41" w14:paraId="6E49F914" w14:textId="77777777" w:rsidTr="00C705E7">
        <w:tc>
          <w:tcPr>
            <w:tcW w:w="9062" w:type="dxa"/>
          </w:tcPr>
          <w:p w14:paraId="324A7A7E" w14:textId="77777777" w:rsidR="00753B41" w:rsidRDefault="00753B41" w:rsidP="00C705E7">
            <w:pPr>
              <w:spacing w:line="600" w:lineRule="auto"/>
            </w:pPr>
          </w:p>
        </w:tc>
      </w:tr>
      <w:tr w:rsidR="00753B41" w14:paraId="4BCBD01A" w14:textId="77777777" w:rsidTr="00C705E7">
        <w:tc>
          <w:tcPr>
            <w:tcW w:w="9062" w:type="dxa"/>
          </w:tcPr>
          <w:p w14:paraId="26E57525" w14:textId="77777777" w:rsidR="00753B41" w:rsidRDefault="00753B41" w:rsidP="00C705E7">
            <w:pPr>
              <w:spacing w:line="600" w:lineRule="auto"/>
            </w:pPr>
          </w:p>
        </w:tc>
      </w:tr>
      <w:tr w:rsidR="00753B41" w14:paraId="183D13C6" w14:textId="77777777" w:rsidTr="00C705E7">
        <w:tc>
          <w:tcPr>
            <w:tcW w:w="9062" w:type="dxa"/>
          </w:tcPr>
          <w:p w14:paraId="64FB501B" w14:textId="77777777" w:rsidR="00753B41" w:rsidRDefault="00753B41" w:rsidP="00C705E7">
            <w:pPr>
              <w:spacing w:line="600" w:lineRule="auto"/>
            </w:pPr>
          </w:p>
        </w:tc>
      </w:tr>
      <w:tr w:rsidR="00753B41" w14:paraId="0E794242" w14:textId="77777777" w:rsidTr="00C705E7">
        <w:tc>
          <w:tcPr>
            <w:tcW w:w="9062" w:type="dxa"/>
          </w:tcPr>
          <w:p w14:paraId="7A2C3EFC" w14:textId="77777777" w:rsidR="00753B41" w:rsidRDefault="00753B41" w:rsidP="00C705E7">
            <w:pPr>
              <w:spacing w:line="600" w:lineRule="auto"/>
            </w:pPr>
          </w:p>
        </w:tc>
      </w:tr>
      <w:tr w:rsidR="00753B41" w14:paraId="7143B76D" w14:textId="77777777" w:rsidTr="00C705E7">
        <w:tc>
          <w:tcPr>
            <w:tcW w:w="9062" w:type="dxa"/>
          </w:tcPr>
          <w:p w14:paraId="5CEFA96E" w14:textId="77777777" w:rsidR="00753B41" w:rsidRDefault="00753B41" w:rsidP="00C705E7">
            <w:pPr>
              <w:spacing w:line="600" w:lineRule="auto"/>
            </w:pPr>
          </w:p>
        </w:tc>
      </w:tr>
      <w:tr w:rsidR="00753B41" w14:paraId="427DF3D3" w14:textId="77777777" w:rsidTr="00C705E7">
        <w:tc>
          <w:tcPr>
            <w:tcW w:w="9062" w:type="dxa"/>
          </w:tcPr>
          <w:p w14:paraId="4DE0C1F7" w14:textId="77777777" w:rsidR="00753B41" w:rsidRDefault="00753B41" w:rsidP="00C705E7">
            <w:pPr>
              <w:spacing w:line="600" w:lineRule="auto"/>
            </w:pPr>
          </w:p>
        </w:tc>
      </w:tr>
      <w:tr w:rsidR="00753B41" w14:paraId="14E8D95A" w14:textId="77777777" w:rsidTr="00C705E7">
        <w:tc>
          <w:tcPr>
            <w:tcW w:w="9062" w:type="dxa"/>
          </w:tcPr>
          <w:p w14:paraId="74FFD059" w14:textId="77777777" w:rsidR="00753B41" w:rsidRDefault="00753B41" w:rsidP="00C705E7">
            <w:pPr>
              <w:spacing w:line="600" w:lineRule="auto"/>
            </w:pPr>
          </w:p>
        </w:tc>
      </w:tr>
      <w:tr w:rsidR="00753B41" w14:paraId="0FB5C68F" w14:textId="77777777" w:rsidTr="00C705E7">
        <w:tc>
          <w:tcPr>
            <w:tcW w:w="9062" w:type="dxa"/>
          </w:tcPr>
          <w:p w14:paraId="43E6FE47" w14:textId="77777777" w:rsidR="00753B41" w:rsidRDefault="00753B41" w:rsidP="00C705E7">
            <w:pPr>
              <w:spacing w:line="600" w:lineRule="auto"/>
            </w:pPr>
          </w:p>
        </w:tc>
      </w:tr>
      <w:tr w:rsidR="00753B41" w14:paraId="4991E2CE" w14:textId="77777777" w:rsidTr="00C705E7">
        <w:tc>
          <w:tcPr>
            <w:tcW w:w="9062" w:type="dxa"/>
          </w:tcPr>
          <w:p w14:paraId="4B8F0A7B" w14:textId="77777777" w:rsidR="00753B41" w:rsidRDefault="00753B41" w:rsidP="00C705E7">
            <w:pPr>
              <w:spacing w:line="600" w:lineRule="auto"/>
            </w:pPr>
          </w:p>
        </w:tc>
      </w:tr>
      <w:tr w:rsidR="00753B41" w14:paraId="0D30035A" w14:textId="77777777" w:rsidTr="00C705E7">
        <w:tc>
          <w:tcPr>
            <w:tcW w:w="9062" w:type="dxa"/>
          </w:tcPr>
          <w:p w14:paraId="7CB6D5AB" w14:textId="77777777" w:rsidR="00753B41" w:rsidRDefault="00753B41" w:rsidP="00C705E7">
            <w:pPr>
              <w:spacing w:line="600" w:lineRule="auto"/>
            </w:pPr>
          </w:p>
        </w:tc>
      </w:tr>
    </w:tbl>
    <w:p w14:paraId="2064081F" w14:textId="66EF06AE" w:rsidR="00E91C61" w:rsidRDefault="00E91C61" w:rsidP="00E91C61">
      <w:pPr>
        <w:pStyle w:val="Titre3"/>
        <w:jc w:val="both"/>
      </w:pPr>
      <w:bookmarkStart w:id="23" w:name="_Toc125455094"/>
      <w:r>
        <w:lastRenderedPageBreak/>
        <w:t>D</w:t>
      </w:r>
      <w:bookmarkEnd w:id="23"/>
      <w:r w:rsidR="00792477">
        <w:t>6</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213CEE" w14:paraId="34EE98CD" w14:textId="77777777" w:rsidTr="00213CEE">
        <w:trPr>
          <w:cnfStyle w:val="100000000000" w:firstRow="1" w:lastRow="0" w:firstColumn="0" w:lastColumn="0" w:oddVBand="0" w:evenVBand="0" w:oddHBand="0" w:evenHBand="0" w:firstRowFirstColumn="0" w:firstRowLastColumn="0" w:lastRowFirstColumn="0" w:lastRowLastColumn="0"/>
          <w:trHeight w:val="1151"/>
        </w:trPr>
        <w:tc>
          <w:tcPr>
            <w:tcW w:w="4708" w:type="dxa"/>
            <w:gridSpan w:val="3"/>
            <w:vAlign w:val="center"/>
          </w:tcPr>
          <w:p w14:paraId="3898447C" w14:textId="4DE53A4F" w:rsidR="00213CEE" w:rsidRPr="00A9495F" w:rsidRDefault="00213CEE" w:rsidP="00213CEE">
            <w:pPr>
              <w:jc w:val="center"/>
              <w:rPr>
                <w:sz w:val="28"/>
                <w:szCs w:val="28"/>
              </w:rPr>
            </w:pPr>
            <w:r w:rsidRPr="00225BE6">
              <w:rPr>
                <w:color w:val="FFFFFF" w:themeColor="background1"/>
                <w:sz w:val="28"/>
                <w:szCs w:val="28"/>
              </w:rPr>
              <w:t xml:space="preserve">Objectif </w:t>
            </w:r>
            <w:r>
              <w:rPr>
                <w:color w:val="FFFFFF" w:themeColor="background1"/>
                <w:sz w:val="28"/>
                <w:szCs w:val="28"/>
              </w:rPr>
              <w:t>2</w:t>
            </w:r>
            <w:r w:rsidRPr="00225BE6">
              <w:rPr>
                <w:color w:val="FFFFFF" w:themeColor="background1"/>
                <w:sz w:val="28"/>
                <w:szCs w:val="28"/>
              </w:rPr>
              <w:t xml:space="preserve"> : </w:t>
            </w:r>
            <w:r>
              <w:rPr>
                <w:color w:val="FFFFFF" w:themeColor="background1"/>
                <w:sz w:val="28"/>
                <w:szCs w:val="28"/>
              </w:rPr>
              <w:t>Promouvoir les bonnes pratiques de la gestion de l’eau</w:t>
            </w:r>
          </w:p>
        </w:tc>
        <w:tc>
          <w:tcPr>
            <w:tcW w:w="5639" w:type="dxa"/>
            <w:gridSpan w:val="9"/>
            <w:vMerge w:val="restart"/>
            <w:vAlign w:val="center"/>
          </w:tcPr>
          <w:p w14:paraId="44881DDE" w14:textId="77777777" w:rsidR="00213CEE" w:rsidRDefault="00213CEE" w:rsidP="00213CEE">
            <w:pPr>
              <w:jc w:val="center"/>
              <w:rPr>
                <w:noProof/>
              </w:rPr>
            </w:pPr>
            <w:r>
              <w:rPr>
                <w:noProof/>
              </w:rPr>
              <w:drawing>
                <wp:inline distT="0" distB="0" distL="0" distR="0" wp14:anchorId="643145D3" wp14:editId="5150AC68">
                  <wp:extent cx="2637704" cy="1234241"/>
                  <wp:effectExtent l="0" t="0" r="0"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213CEE" w14:paraId="3349C14D" w14:textId="77777777" w:rsidTr="00213CEE">
        <w:trPr>
          <w:trHeight w:val="1151"/>
        </w:trPr>
        <w:tc>
          <w:tcPr>
            <w:tcW w:w="4708" w:type="dxa"/>
            <w:gridSpan w:val="3"/>
            <w:vAlign w:val="center"/>
          </w:tcPr>
          <w:p w14:paraId="4068D16E" w14:textId="4B2DB577" w:rsidR="00213CEE" w:rsidRPr="00602368" w:rsidRDefault="00213CEE" w:rsidP="00213CEE">
            <w:pPr>
              <w:jc w:val="center"/>
              <w:rPr>
                <w:sz w:val="28"/>
                <w:szCs w:val="28"/>
              </w:rPr>
            </w:pPr>
            <w:r w:rsidRPr="003166E4">
              <w:rPr>
                <w:i/>
                <w:iCs/>
                <w:sz w:val="24"/>
                <w:szCs w:val="24"/>
              </w:rPr>
              <w:t xml:space="preserve">Orientation </w:t>
            </w:r>
            <w:r>
              <w:rPr>
                <w:i/>
                <w:iCs/>
                <w:sz w:val="24"/>
                <w:szCs w:val="24"/>
              </w:rPr>
              <w:t>1</w:t>
            </w:r>
            <w:r w:rsidRPr="003166E4">
              <w:rPr>
                <w:i/>
                <w:iCs/>
                <w:sz w:val="24"/>
                <w:szCs w:val="24"/>
              </w:rPr>
              <w:t xml:space="preserve"> : </w:t>
            </w:r>
            <w:r>
              <w:rPr>
                <w:i/>
                <w:iCs/>
                <w:sz w:val="24"/>
                <w:szCs w:val="24"/>
              </w:rPr>
              <w:t>Sensibiliser aux problématiques de l’eau</w:t>
            </w:r>
          </w:p>
        </w:tc>
        <w:tc>
          <w:tcPr>
            <w:tcW w:w="5639" w:type="dxa"/>
            <w:gridSpan w:val="9"/>
            <w:vMerge/>
            <w:vAlign w:val="center"/>
          </w:tcPr>
          <w:p w14:paraId="10374474" w14:textId="77777777" w:rsidR="00213CEE" w:rsidRDefault="00213CEE" w:rsidP="00213CEE">
            <w:pPr>
              <w:jc w:val="center"/>
              <w:rPr>
                <w:noProof/>
              </w:rPr>
            </w:pPr>
          </w:p>
        </w:tc>
      </w:tr>
      <w:tr w:rsidR="00E91C61" w:rsidRPr="00BE0646" w14:paraId="46F79611"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2F89726D" w14:textId="0E05148D" w:rsidR="00E91C61" w:rsidRPr="00BE0646" w:rsidRDefault="00E91C61" w:rsidP="00DD5398">
            <w:pPr>
              <w:jc w:val="center"/>
              <w:rPr>
                <w:b/>
                <w:bCs/>
              </w:rPr>
            </w:pPr>
            <w:r w:rsidRPr="00984256">
              <w:rPr>
                <w:b/>
                <w:bCs/>
                <w:sz w:val="24"/>
                <w:szCs w:val="24"/>
              </w:rPr>
              <w:t>D</w:t>
            </w:r>
            <w:r w:rsidR="00476377">
              <w:rPr>
                <w:b/>
                <w:bCs/>
                <w:sz w:val="24"/>
                <w:szCs w:val="24"/>
              </w:rPr>
              <w:t>6</w:t>
            </w:r>
            <w:r w:rsidRPr="00984256">
              <w:rPr>
                <w:b/>
                <w:bCs/>
                <w:sz w:val="24"/>
                <w:szCs w:val="24"/>
              </w:rPr>
              <w:t> :</w:t>
            </w:r>
            <w:r w:rsidR="00857EE5">
              <w:rPr>
                <w:b/>
                <w:bCs/>
                <w:sz w:val="24"/>
                <w:szCs w:val="24"/>
              </w:rPr>
              <w:t xml:space="preserve"> Intervention en milieu pédagogique</w:t>
            </w:r>
          </w:p>
        </w:tc>
      </w:tr>
      <w:tr w:rsidR="00E91C61" w:rsidRPr="008F7AEC" w14:paraId="4BC8A1AA" w14:textId="77777777" w:rsidTr="00476377">
        <w:trPr>
          <w:trHeight w:val="1088"/>
        </w:trPr>
        <w:tc>
          <w:tcPr>
            <w:tcW w:w="10347" w:type="dxa"/>
            <w:gridSpan w:val="12"/>
            <w:vAlign w:val="center"/>
          </w:tcPr>
          <w:p w14:paraId="22B318BC" w14:textId="24472A77" w:rsidR="00E91C61" w:rsidRPr="008F7AEC" w:rsidRDefault="00476377" w:rsidP="00476377">
            <w:pPr>
              <w:jc w:val="center"/>
            </w:pPr>
            <w:r>
              <w:t>La CLE i</w:t>
            </w:r>
            <w:r w:rsidRPr="00476377">
              <w:t>nterv</w:t>
            </w:r>
            <w:r>
              <w:t>ient</w:t>
            </w:r>
            <w:r w:rsidRPr="00476377">
              <w:t xml:space="preserve"> en milieu scolaire pour sensibiliser les élèves sur la gestion de l’eau</w:t>
            </w:r>
            <w:r w:rsidR="00CF18FC">
              <w:t xml:space="preserve"> sur le territoire </w:t>
            </w:r>
          </w:p>
        </w:tc>
      </w:tr>
      <w:tr w:rsidR="00E91C61" w14:paraId="0ADACDEE" w14:textId="77777777" w:rsidTr="00213CEE">
        <w:trPr>
          <w:cnfStyle w:val="000000010000" w:firstRow="0" w:lastRow="0" w:firstColumn="0" w:lastColumn="0" w:oddVBand="0" w:evenVBand="0" w:oddHBand="0" w:evenHBand="1" w:firstRowFirstColumn="0" w:firstRowLastColumn="0" w:lastRowFirstColumn="0" w:lastRowLastColumn="0"/>
          <w:trHeight w:val="362"/>
        </w:trPr>
        <w:tc>
          <w:tcPr>
            <w:tcW w:w="1137" w:type="dxa"/>
            <w:vMerge w:val="restart"/>
            <w:vAlign w:val="center"/>
          </w:tcPr>
          <w:p w14:paraId="6AEEC787" w14:textId="77777777" w:rsidR="00E91C61" w:rsidRDefault="00E91C61" w:rsidP="00DD5398">
            <w:pPr>
              <w:jc w:val="center"/>
            </w:pPr>
            <w:r>
              <w:t>Définition</w:t>
            </w:r>
          </w:p>
        </w:tc>
        <w:tc>
          <w:tcPr>
            <w:tcW w:w="1740" w:type="dxa"/>
            <w:vAlign w:val="center"/>
          </w:tcPr>
          <w:p w14:paraId="65697EE6" w14:textId="77777777" w:rsidR="00E91C61" w:rsidRDefault="00E91C61" w:rsidP="00DD5398">
            <w:pPr>
              <w:jc w:val="center"/>
            </w:pPr>
            <w:r>
              <w:t>Argumentaire</w:t>
            </w:r>
          </w:p>
        </w:tc>
        <w:tc>
          <w:tcPr>
            <w:tcW w:w="7470" w:type="dxa"/>
            <w:gridSpan w:val="10"/>
            <w:vAlign w:val="center"/>
          </w:tcPr>
          <w:p w14:paraId="1B363D4F" w14:textId="77777777" w:rsidR="00E91C61" w:rsidRDefault="00E91C61" w:rsidP="00DD5398">
            <w:pPr>
              <w:jc w:val="center"/>
            </w:pPr>
          </w:p>
        </w:tc>
      </w:tr>
      <w:tr w:rsidR="00E91C61" w14:paraId="6D64082A" w14:textId="77777777" w:rsidTr="00213CEE">
        <w:trPr>
          <w:trHeight w:val="362"/>
        </w:trPr>
        <w:tc>
          <w:tcPr>
            <w:tcW w:w="1137" w:type="dxa"/>
            <w:vMerge/>
            <w:vAlign w:val="center"/>
          </w:tcPr>
          <w:p w14:paraId="071AC8DB" w14:textId="77777777" w:rsidR="00E91C61" w:rsidRDefault="00E91C61" w:rsidP="00DD5398">
            <w:pPr>
              <w:jc w:val="center"/>
            </w:pPr>
          </w:p>
        </w:tc>
        <w:tc>
          <w:tcPr>
            <w:tcW w:w="1740" w:type="dxa"/>
            <w:shd w:val="clear" w:color="auto" w:fill="FFFFFF" w:themeFill="background1"/>
            <w:vAlign w:val="center"/>
          </w:tcPr>
          <w:p w14:paraId="29981F2D" w14:textId="77777777" w:rsidR="00E91C61" w:rsidRDefault="00E91C61" w:rsidP="00DD5398">
            <w:pPr>
              <w:jc w:val="center"/>
            </w:pPr>
            <w:r>
              <w:t>Rappel de la règlementation</w:t>
            </w:r>
          </w:p>
        </w:tc>
        <w:tc>
          <w:tcPr>
            <w:tcW w:w="7470" w:type="dxa"/>
            <w:gridSpan w:val="10"/>
            <w:shd w:val="clear" w:color="auto" w:fill="FFFFFF" w:themeFill="background1"/>
            <w:vAlign w:val="center"/>
          </w:tcPr>
          <w:p w14:paraId="4BF0BBDE" w14:textId="77777777" w:rsidR="00E91C61" w:rsidRDefault="00E91C61" w:rsidP="00DD5398">
            <w:pPr>
              <w:jc w:val="center"/>
            </w:pPr>
            <w:r w:rsidRPr="008F7AEC">
              <w:rPr>
                <w:highlight w:val="yellow"/>
              </w:rPr>
              <w:t>Aucun objet</w:t>
            </w:r>
          </w:p>
        </w:tc>
      </w:tr>
      <w:tr w:rsidR="00E91C61" w14:paraId="6E3B4B71" w14:textId="77777777" w:rsidTr="00213CEE">
        <w:trPr>
          <w:cnfStyle w:val="000000010000" w:firstRow="0" w:lastRow="0" w:firstColumn="0" w:lastColumn="0" w:oddVBand="0" w:evenVBand="0" w:oddHBand="0" w:evenHBand="1" w:firstRowFirstColumn="0" w:firstRowLastColumn="0" w:lastRowFirstColumn="0" w:lastRowLastColumn="0"/>
          <w:trHeight w:val="778"/>
        </w:trPr>
        <w:tc>
          <w:tcPr>
            <w:tcW w:w="1137" w:type="dxa"/>
            <w:vMerge/>
            <w:vAlign w:val="center"/>
          </w:tcPr>
          <w:p w14:paraId="319A2F44" w14:textId="77777777" w:rsidR="00E91C61" w:rsidRDefault="00E91C61" w:rsidP="00DD5398">
            <w:pPr>
              <w:jc w:val="center"/>
            </w:pPr>
          </w:p>
        </w:tc>
        <w:tc>
          <w:tcPr>
            <w:tcW w:w="1740" w:type="dxa"/>
            <w:shd w:val="clear" w:color="auto" w:fill="F4D1FB"/>
            <w:vAlign w:val="center"/>
          </w:tcPr>
          <w:p w14:paraId="03140EDC" w14:textId="77777777" w:rsidR="00E91C61" w:rsidRDefault="00E91C61" w:rsidP="00DD5398">
            <w:pPr>
              <w:jc w:val="center"/>
            </w:pPr>
            <w:r>
              <w:t>Lien avec documents de planifications</w:t>
            </w:r>
          </w:p>
        </w:tc>
        <w:tc>
          <w:tcPr>
            <w:tcW w:w="7470" w:type="dxa"/>
            <w:gridSpan w:val="10"/>
            <w:shd w:val="clear" w:color="auto" w:fill="F4D1FB"/>
            <w:vAlign w:val="center"/>
          </w:tcPr>
          <w:p w14:paraId="338AC884" w14:textId="77777777" w:rsidR="00E91C61" w:rsidRDefault="00E91C61" w:rsidP="00DD5398">
            <w:pPr>
              <w:jc w:val="center"/>
            </w:pPr>
          </w:p>
        </w:tc>
      </w:tr>
      <w:tr w:rsidR="00E91C61" w14:paraId="14EC348F" w14:textId="77777777" w:rsidTr="00213CEE">
        <w:trPr>
          <w:trHeight w:val="821"/>
        </w:trPr>
        <w:tc>
          <w:tcPr>
            <w:tcW w:w="1137" w:type="dxa"/>
            <w:vMerge w:val="restart"/>
            <w:vAlign w:val="center"/>
          </w:tcPr>
          <w:p w14:paraId="73CA1693" w14:textId="77777777" w:rsidR="00E91C61" w:rsidRDefault="00E91C61" w:rsidP="00DD5398">
            <w:pPr>
              <w:jc w:val="center"/>
            </w:pPr>
            <w:r>
              <w:t>Mise en œuvre</w:t>
            </w:r>
          </w:p>
        </w:tc>
        <w:tc>
          <w:tcPr>
            <w:tcW w:w="1740" w:type="dxa"/>
            <w:shd w:val="clear" w:color="auto" w:fill="auto"/>
            <w:vAlign w:val="center"/>
          </w:tcPr>
          <w:p w14:paraId="2AD0EE3B" w14:textId="77777777" w:rsidR="00E91C61" w:rsidRDefault="00E91C61" w:rsidP="00DD5398">
            <w:pPr>
              <w:jc w:val="center"/>
            </w:pPr>
            <w:r>
              <w:t>Territoire</w:t>
            </w:r>
          </w:p>
        </w:tc>
        <w:tc>
          <w:tcPr>
            <w:tcW w:w="7470" w:type="dxa"/>
            <w:gridSpan w:val="10"/>
            <w:shd w:val="clear" w:color="auto" w:fill="auto"/>
            <w:vAlign w:val="center"/>
          </w:tcPr>
          <w:p w14:paraId="2C500568" w14:textId="77777777" w:rsidR="00E91C61" w:rsidRDefault="00E91C61" w:rsidP="00DD5398">
            <w:pPr>
              <w:jc w:val="center"/>
            </w:pPr>
            <w:r>
              <w:t>Tout le bassin</w:t>
            </w:r>
          </w:p>
        </w:tc>
      </w:tr>
      <w:tr w:rsidR="00E91C61" w14:paraId="1A4A90F8" w14:textId="77777777" w:rsidTr="00213CEE">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7" w:type="dxa"/>
            <w:vMerge/>
            <w:vAlign w:val="center"/>
          </w:tcPr>
          <w:p w14:paraId="44A91A41" w14:textId="77777777" w:rsidR="00E91C61" w:rsidRDefault="00E91C61" w:rsidP="00DD5398">
            <w:pPr>
              <w:jc w:val="center"/>
            </w:pPr>
          </w:p>
        </w:tc>
        <w:tc>
          <w:tcPr>
            <w:tcW w:w="1740" w:type="dxa"/>
            <w:shd w:val="clear" w:color="auto" w:fill="F4D1FB"/>
            <w:vAlign w:val="center"/>
          </w:tcPr>
          <w:p w14:paraId="26611452" w14:textId="77777777" w:rsidR="00E91C61" w:rsidRDefault="00E91C61" w:rsidP="00DD5398">
            <w:pPr>
              <w:jc w:val="center"/>
            </w:pPr>
            <w:r>
              <w:t>MO pressenti</w:t>
            </w:r>
          </w:p>
        </w:tc>
        <w:tc>
          <w:tcPr>
            <w:tcW w:w="1831" w:type="dxa"/>
            <w:shd w:val="clear" w:color="auto" w:fill="F4D1FB"/>
            <w:vAlign w:val="center"/>
          </w:tcPr>
          <w:p w14:paraId="7555460F" w14:textId="77777777" w:rsidR="00E91C61" w:rsidRDefault="00E91C61" w:rsidP="00DD5398">
            <w:pPr>
              <w:jc w:val="center"/>
            </w:pPr>
            <w:r>
              <w:t>Plan d’action</w:t>
            </w:r>
          </w:p>
        </w:tc>
        <w:tc>
          <w:tcPr>
            <w:tcW w:w="733" w:type="dxa"/>
            <w:shd w:val="clear" w:color="auto" w:fill="F4D1FB"/>
            <w:vAlign w:val="center"/>
          </w:tcPr>
          <w:p w14:paraId="636D9719" w14:textId="77777777" w:rsidR="00E91C61" w:rsidRDefault="00E91C61" w:rsidP="00DD5398">
            <w:pPr>
              <w:jc w:val="center"/>
            </w:pPr>
            <w:r>
              <w:t>2023</w:t>
            </w:r>
          </w:p>
        </w:tc>
        <w:tc>
          <w:tcPr>
            <w:tcW w:w="673" w:type="dxa"/>
            <w:shd w:val="clear" w:color="auto" w:fill="F4D1FB"/>
            <w:vAlign w:val="center"/>
          </w:tcPr>
          <w:p w14:paraId="7E4A786A" w14:textId="77777777" w:rsidR="00E91C61" w:rsidRDefault="00E91C61" w:rsidP="00DD5398">
            <w:pPr>
              <w:jc w:val="center"/>
            </w:pPr>
            <w:r>
              <w:t>2024</w:t>
            </w:r>
          </w:p>
        </w:tc>
        <w:tc>
          <w:tcPr>
            <w:tcW w:w="809" w:type="dxa"/>
            <w:shd w:val="clear" w:color="auto" w:fill="F4D1FB"/>
            <w:vAlign w:val="center"/>
          </w:tcPr>
          <w:p w14:paraId="09FA6EA6" w14:textId="77777777" w:rsidR="00E91C61" w:rsidRDefault="00E91C61" w:rsidP="00DD5398">
            <w:pPr>
              <w:jc w:val="center"/>
            </w:pPr>
            <w:r>
              <w:t>2025</w:t>
            </w:r>
          </w:p>
        </w:tc>
        <w:tc>
          <w:tcPr>
            <w:tcW w:w="673" w:type="dxa"/>
            <w:shd w:val="clear" w:color="auto" w:fill="F4D1FB"/>
            <w:vAlign w:val="center"/>
          </w:tcPr>
          <w:p w14:paraId="67739EC2" w14:textId="77777777" w:rsidR="00E91C61" w:rsidRDefault="00E91C61" w:rsidP="00DD5398">
            <w:pPr>
              <w:jc w:val="center"/>
            </w:pPr>
            <w:r>
              <w:t>2026</w:t>
            </w:r>
          </w:p>
        </w:tc>
        <w:tc>
          <w:tcPr>
            <w:tcW w:w="673" w:type="dxa"/>
            <w:shd w:val="clear" w:color="auto" w:fill="F4D1FB"/>
            <w:vAlign w:val="center"/>
          </w:tcPr>
          <w:p w14:paraId="599E6B1E" w14:textId="77777777" w:rsidR="00E91C61" w:rsidRDefault="00E91C61" w:rsidP="00DD5398">
            <w:pPr>
              <w:jc w:val="center"/>
            </w:pPr>
            <w:r>
              <w:t>2027</w:t>
            </w:r>
          </w:p>
        </w:tc>
        <w:tc>
          <w:tcPr>
            <w:tcW w:w="673" w:type="dxa"/>
            <w:shd w:val="clear" w:color="auto" w:fill="F4D1FB"/>
            <w:vAlign w:val="center"/>
          </w:tcPr>
          <w:p w14:paraId="2D80344B" w14:textId="77777777" w:rsidR="00E91C61" w:rsidRDefault="00E91C61" w:rsidP="00DD5398">
            <w:pPr>
              <w:jc w:val="center"/>
            </w:pPr>
            <w:r>
              <w:t>2028</w:t>
            </w:r>
          </w:p>
        </w:tc>
        <w:tc>
          <w:tcPr>
            <w:tcW w:w="672" w:type="dxa"/>
            <w:shd w:val="clear" w:color="auto" w:fill="F4D1FB"/>
            <w:vAlign w:val="center"/>
          </w:tcPr>
          <w:p w14:paraId="2A62E548" w14:textId="77777777" w:rsidR="00E91C61" w:rsidRDefault="00E91C61" w:rsidP="00DD5398">
            <w:pPr>
              <w:jc w:val="center"/>
            </w:pPr>
            <w:r>
              <w:t>2029</w:t>
            </w:r>
          </w:p>
        </w:tc>
        <w:tc>
          <w:tcPr>
            <w:tcW w:w="712" w:type="dxa"/>
            <w:shd w:val="clear" w:color="auto" w:fill="F4D1FB"/>
            <w:vAlign w:val="center"/>
          </w:tcPr>
          <w:p w14:paraId="2F02D24D" w14:textId="77777777" w:rsidR="00E91C61" w:rsidRDefault="00E91C61" w:rsidP="00DD5398">
            <w:pPr>
              <w:jc w:val="center"/>
            </w:pPr>
            <w:r>
              <w:t>2030</w:t>
            </w:r>
          </w:p>
        </w:tc>
      </w:tr>
      <w:tr w:rsidR="00E91C61" w14:paraId="54967D5E" w14:textId="77777777" w:rsidTr="00213CEE">
        <w:trPr>
          <w:gridAfter w:val="1"/>
          <w:wAfter w:w="21" w:type="dxa"/>
          <w:trHeight w:val="1216"/>
        </w:trPr>
        <w:tc>
          <w:tcPr>
            <w:tcW w:w="1137" w:type="dxa"/>
            <w:vMerge/>
            <w:vAlign w:val="center"/>
          </w:tcPr>
          <w:p w14:paraId="39A82807" w14:textId="77777777" w:rsidR="00E91C61" w:rsidRDefault="00E91C61" w:rsidP="00DD5398">
            <w:pPr>
              <w:jc w:val="center"/>
            </w:pPr>
          </w:p>
        </w:tc>
        <w:tc>
          <w:tcPr>
            <w:tcW w:w="1740" w:type="dxa"/>
            <w:shd w:val="clear" w:color="auto" w:fill="FFFFFF" w:themeFill="background1"/>
            <w:vAlign w:val="center"/>
          </w:tcPr>
          <w:p w14:paraId="03145549" w14:textId="77777777" w:rsidR="00E91C61" w:rsidRDefault="00E91C61" w:rsidP="00DD5398">
            <w:pPr>
              <w:jc w:val="center"/>
            </w:pPr>
          </w:p>
        </w:tc>
        <w:tc>
          <w:tcPr>
            <w:tcW w:w="1831" w:type="dxa"/>
            <w:shd w:val="clear" w:color="auto" w:fill="FFFFFF" w:themeFill="background1"/>
            <w:vAlign w:val="center"/>
          </w:tcPr>
          <w:p w14:paraId="3E188299" w14:textId="5934D7D1" w:rsidR="00E91C61" w:rsidRDefault="00E91C61" w:rsidP="00DD5398">
            <w:pPr>
              <w:jc w:val="center"/>
            </w:pPr>
          </w:p>
        </w:tc>
        <w:tc>
          <w:tcPr>
            <w:tcW w:w="733" w:type="dxa"/>
            <w:shd w:val="clear" w:color="auto" w:fill="FFFFFF" w:themeFill="background1"/>
            <w:vAlign w:val="center"/>
          </w:tcPr>
          <w:p w14:paraId="4D570073" w14:textId="77777777" w:rsidR="00E91C61" w:rsidRDefault="00E91C61" w:rsidP="00DD5398">
            <w:pPr>
              <w:jc w:val="center"/>
            </w:pPr>
          </w:p>
        </w:tc>
        <w:tc>
          <w:tcPr>
            <w:tcW w:w="673" w:type="dxa"/>
            <w:shd w:val="clear" w:color="auto" w:fill="FFFFFF" w:themeFill="background1"/>
            <w:vAlign w:val="center"/>
          </w:tcPr>
          <w:p w14:paraId="1DB91698" w14:textId="77777777" w:rsidR="00E91C61" w:rsidRDefault="00E91C61" w:rsidP="00DD5398">
            <w:pPr>
              <w:jc w:val="center"/>
            </w:pPr>
          </w:p>
        </w:tc>
        <w:tc>
          <w:tcPr>
            <w:tcW w:w="809" w:type="dxa"/>
            <w:shd w:val="clear" w:color="auto" w:fill="FFFFFF" w:themeFill="background1"/>
            <w:vAlign w:val="center"/>
          </w:tcPr>
          <w:p w14:paraId="60A47E63" w14:textId="77777777" w:rsidR="00E91C61" w:rsidRDefault="00E91C61" w:rsidP="00DD5398">
            <w:pPr>
              <w:jc w:val="center"/>
            </w:pPr>
          </w:p>
        </w:tc>
        <w:tc>
          <w:tcPr>
            <w:tcW w:w="673" w:type="dxa"/>
            <w:shd w:val="clear" w:color="auto" w:fill="FFFFFF" w:themeFill="background1"/>
            <w:vAlign w:val="center"/>
          </w:tcPr>
          <w:p w14:paraId="21918C82" w14:textId="77777777" w:rsidR="00E91C61" w:rsidRDefault="00E91C61" w:rsidP="00DD5398">
            <w:pPr>
              <w:jc w:val="center"/>
            </w:pPr>
          </w:p>
        </w:tc>
        <w:tc>
          <w:tcPr>
            <w:tcW w:w="673" w:type="dxa"/>
            <w:shd w:val="clear" w:color="auto" w:fill="FFFFFF" w:themeFill="background1"/>
            <w:vAlign w:val="center"/>
          </w:tcPr>
          <w:p w14:paraId="67C82A52" w14:textId="77777777" w:rsidR="00E91C61" w:rsidRDefault="00E91C61" w:rsidP="00DD5398">
            <w:pPr>
              <w:jc w:val="center"/>
            </w:pPr>
          </w:p>
        </w:tc>
        <w:tc>
          <w:tcPr>
            <w:tcW w:w="673" w:type="dxa"/>
            <w:shd w:val="clear" w:color="auto" w:fill="FFFFFF" w:themeFill="background1"/>
            <w:vAlign w:val="center"/>
          </w:tcPr>
          <w:p w14:paraId="050C767E" w14:textId="77777777" w:rsidR="00E91C61" w:rsidRDefault="00E91C61" w:rsidP="00DD5398">
            <w:pPr>
              <w:jc w:val="center"/>
            </w:pPr>
          </w:p>
        </w:tc>
        <w:tc>
          <w:tcPr>
            <w:tcW w:w="672" w:type="dxa"/>
            <w:shd w:val="clear" w:color="auto" w:fill="FFFFFF" w:themeFill="background1"/>
            <w:vAlign w:val="center"/>
          </w:tcPr>
          <w:p w14:paraId="4A2A6610" w14:textId="77777777" w:rsidR="00E91C61" w:rsidRDefault="00E91C61" w:rsidP="00DD5398">
            <w:pPr>
              <w:jc w:val="center"/>
            </w:pPr>
          </w:p>
        </w:tc>
        <w:tc>
          <w:tcPr>
            <w:tcW w:w="712" w:type="dxa"/>
            <w:shd w:val="clear" w:color="auto" w:fill="FFFFFF" w:themeFill="background1"/>
            <w:vAlign w:val="center"/>
          </w:tcPr>
          <w:p w14:paraId="579A46AF" w14:textId="77777777" w:rsidR="00E91C61" w:rsidRDefault="00E91C61" w:rsidP="00DD5398">
            <w:pPr>
              <w:jc w:val="center"/>
            </w:pPr>
          </w:p>
        </w:tc>
      </w:tr>
      <w:tr w:rsidR="00E91C61" w14:paraId="4E357F31" w14:textId="77777777" w:rsidTr="00213CEE">
        <w:trPr>
          <w:cnfStyle w:val="000000010000" w:firstRow="0" w:lastRow="0" w:firstColumn="0" w:lastColumn="0" w:oddVBand="0" w:evenVBand="0" w:oddHBand="0" w:evenHBand="1" w:firstRowFirstColumn="0" w:firstRowLastColumn="0" w:lastRowFirstColumn="0" w:lastRowLastColumn="0"/>
          <w:trHeight w:val="662"/>
        </w:trPr>
        <w:tc>
          <w:tcPr>
            <w:tcW w:w="1137" w:type="dxa"/>
            <w:vMerge/>
            <w:vAlign w:val="center"/>
          </w:tcPr>
          <w:p w14:paraId="2C54582A" w14:textId="77777777" w:rsidR="00E91C61" w:rsidRDefault="00E91C61" w:rsidP="00DD5398">
            <w:pPr>
              <w:jc w:val="center"/>
            </w:pPr>
          </w:p>
        </w:tc>
        <w:tc>
          <w:tcPr>
            <w:tcW w:w="1740" w:type="dxa"/>
            <w:vMerge w:val="restart"/>
            <w:vAlign w:val="center"/>
          </w:tcPr>
          <w:p w14:paraId="3AC71501" w14:textId="77777777" w:rsidR="00E91C61" w:rsidRDefault="00E91C61" w:rsidP="00DD5398">
            <w:pPr>
              <w:jc w:val="center"/>
            </w:pPr>
            <w:r>
              <w:t>Estimation financière</w:t>
            </w:r>
          </w:p>
        </w:tc>
        <w:tc>
          <w:tcPr>
            <w:tcW w:w="1831" w:type="dxa"/>
            <w:vAlign w:val="center"/>
          </w:tcPr>
          <w:p w14:paraId="027DA7BA" w14:textId="77777777" w:rsidR="00E91C61" w:rsidRDefault="00E91C61" w:rsidP="00DD5398">
            <w:pPr>
              <w:jc w:val="center"/>
            </w:pPr>
            <w:r>
              <w:t>Investissement</w:t>
            </w:r>
          </w:p>
        </w:tc>
        <w:tc>
          <w:tcPr>
            <w:tcW w:w="5639" w:type="dxa"/>
            <w:gridSpan w:val="9"/>
            <w:vAlign w:val="center"/>
          </w:tcPr>
          <w:p w14:paraId="29982E50" w14:textId="77777777" w:rsidR="00E91C61" w:rsidRDefault="00E91C61" w:rsidP="00DD5398">
            <w:pPr>
              <w:jc w:val="center"/>
            </w:pPr>
          </w:p>
        </w:tc>
      </w:tr>
      <w:tr w:rsidR="00E91C61" w14:paraId="2479E728" w14:textId="77777777" w:rsidTr="00213CEE">
        <w:trPr>
          <w:trHeight w:val="169"/>
        </w:trPr>
        <w:tc>
          <w:tcPr>
            <w:tcW w:w="1137" w:type="dxa"/>
            <w:vMerge/>
            <w:vAlign w:val="center"/>
          </w:tcPr>
          <w:p w14:paraId="755D5A42" w14:textId="77777777" w:rsidR="00E91C61" w:rsidRDefault="00E91C61" w:rsidP="00DD5398">
            <w:pPr>
              <w:jc w:val="center"/>
            </w:pPr>
          </w:p>
        </w:tc>
        <w:tc>
          <w:tcPr>
            <w:tcW w:w="1740" w:type="dxa"/>
            <w:vMerge/>
            <w:vAlign w:val="center"/>
          </w:tcPr>
          <w:p w14:paraId="195C7F8E" w14:textId="77777777" w:rsidR="00E91C61" w:rsidRDefault="00E91C61" w:rsidP="00DD5398">
            <w:pPr>
              <w:jc w:val="center"/>
            </w:pPr>
          </w:p>
        </w:tc>
        <w:tc>
          <w:tcPr>
            <w:tcW w:w="1831" w:type="dxa"/>
            <w:vAlign w:val="center"/>
          </w:tcPr>
          <w:p w14:paraId="0C961B85" w14:textId="77777777" w:rsidR="00E91C61" w:rsidRDefault="00E91C61" w:rsidP="00DD5398">
            <w:pPr>
              <w:jc w:val="center"/>
            </w:pPr>
            <w:r>
              <w:t>Fonctionnement</w:t>
            </w:r>
          </w:p>
        </w:tc>
        <w:tc>
          <w:tcPr>
            <w:tcW w:w="5639" w:type="dxa"/>
            <w:gridSpan w:val="9"/>
            <w:vAlign w:val="center"/>
          </w:tcPr>
          <w:p w14:paraId="75AA61E1" w14:textId="77777777" w:rsidR="00E91C61" w:rsidRDefault="00E91C61" w:rsidP="00DD5398">
            <w:pPr>
              <w:jc w:val="center"/>
            </w:pPr>
          </w:p>
        </w:tc>
      </w:tr>
      <w:tr w:rsidR="00E91C61" w14:paraId="67C98280" w14:textId="77777777" w:rsidTr="00213CEE">
        <w:trPr>
          <w:cnfStyle w:val="000000010000" w:firstRow="0" w:lastRow="0" w:firstColumn="0" w:lastColumn="0" w:oddVBand="0" w:evenVBand="0" w:oddHBand="0" w:evenHBand="1" w:firstRowFirstColumn="0" w:firstRowLastColumn="0" w:lastRowFirstColumn="0" w:lastRowLastColumn="0"/>
          <w:trHeight w:val="2372"/>
        </w:trPr>
        <w:tc>
          <w:tcPr>
            <w:tcW w:w="1137" w:type="dxa"/>
            <w:vMerge/>
            <w:vAlign w:val="center"/>
          </w:tcPr>
          <w:p w14:paraId="73A5AB17" w14:textId="77777777" w:rsidR="00E91C61" w:rsidRDefault="00E91C61" w:rsidP="00DD5398">
            <w:pPr>
              <w:jc w:val="center"/>
            </w:pPr>
          </w:p>
        </w:tc>
        <w:tc>
          <w:tcPr>
            <w:tcW w:w="1740" w:type="dxa"/>
            <w:vAlign w:val="center"/>
          </w:tcPr>
          <w:p w14:paraId="35A18F16" w14:textId="77777777" w:rsidR="00E91C61" w:rsidRDefault="00E91C61" w:rsidP="00DD5398">
            <w:pPr>
              <w:jc w:val="center"/>
            </w:pPr>
            <w:r>
              <w:t>Mise en place d’un groupe de travail</w:t>
            </w:r>
          </w:p>
        </w:tc>
        <w:tc>
          <w:tcPr>
            <w:tcW w:w="7470" w:type="dxa"/>
            <w:gridSpan w:val="10"/>
            <w:vAlign w:val="center"/>
          </w:tcPr>
          <w:p w14:paraId="11FB110B" w14:textId="77777777" w:rsidR="00E91C61" w:rsidRDefault="00E91C61" w:rsidP="00DD5398">
            <w:pPr>
              <w:jc w:val="center"/>
            </w:pPr>
            <w:r>
              <w:t>Non</w:t>
            </w:r>
          </w:p>
        </w:tc>
      </w:tr>
      <w:tr w:rsidR="00E91C61" w14:paraId="75493000" w14:textId="77777777" w:rsidTr="00213CEE">
        <w:trPr>
          <w:trHeight w:val="1151"/>
        </w:trPr>
        <w:tc>
          <w:tcPr>
            <w:tcW w:w="1137" w:type="dxa"/>
            <w:vMerge/>
            <w:vAlign w:val="center"/>
          </w:tcPr>
          <w:p w14:paraId="38A0487C" w14:textId="77777777" w:rsidR="00E91C61" w:rsidRDefault="00E91C61" w:rsidP="00DD5398">
            <w:pPr>
              <w:jc w:val="center"/>
            </w:pPr>
          </w:p>
        </w:tc>
        <w:tc>
          <w:tcPr>
            <w:tcW w:w="1740" w:type="dxa"/>
            <w:vAlign w:val="center"/>
          </w:tcPr>
          <w:p w14:paraId="78098AAB" w14:textId="77777777" w:rsidR="00E91C61" w:rsidRDefault="00E91C61" w:rsidP="00DD5398">
            <w:pPr>
              <w:jc w:val="center"/>
            </w:pPr>
            <w:r>
              <w:t>Indicateurs de suivi</w:t>
            </w:r>
          </w:p>
        </w:tc>
        <w:tc>
          <w:tcPr>
            <w:tcW w:w="7470" w:type="dxa"/>
            <w:gridSpan w:val="10"/>
            <w:vAlign w:val="center"/>
          </w:tcPr>
          <w:p w14:paraId="2119C938" w14:textId="7D4F1CC6" w:rsidR="00E91C61" w:rsidRDefault="00CF18FC" w:rsidP="00DD5398">
            <w:pPr>
              <w:jc w:val="center"/>
            </w:pPr>
            <w:r>
              <w:t>Nombre d’intervention</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E91C61" w14:paraId="479B1BEB" w14:textId="77777777" w:rsidTr="00DD5398">
        <w:tc>
          <w:tcPr>
            <w:tcW w:w="9062" w:type="dxa"/>
          </w:tcPr>
          <w:p w14:paraId="13C354DB" w14:textId="77777777" w:rsidR="00E91C61" w:rsidRDefault="00E91C61" w:rsidP="00DD5398">
            <w:pPr>
              <w:spacing w:line="600" w:lineRule="auto"/>
            </w:pPr>
          </w:p>
        </w:tc>
      </w:tr>
      <w:tr w:rsidR="00E91C61" w14:paraId="7C418662" w14:textId="77777777" w:rsidTr="00DD5398">
        <w:tc>
          <w:tcPr>
            <w:tcW w:w="9062" w:type="dxa"/>
          </w:tcPr>
          <w:p w14:paraId="248ACF5A" w14:textId="77777777" w:rsidR="00E91C61" w:rsidRDefault="00E91C61" w:rsidP="00DD5398">
            <w:pPr>
              <w:spacing w:line="600" w:lineRule="auto"/>
            </w:pPr>
          </w:p>
        </w:tc>
      </w:tr>
      <w:tr w:rsidR="00E91C61" w14:paraId="7A7D4F07" w14:textId="77777777" w:rsidTr="00DD5398">
        <w:tc>
          <w:tcPr>
            <w:tcW w:w="9062" w:type="dxa"/>
          </w:tcPr>
          <w:p w14:paraId="78CD63DF" w14:textId="77777777" w:rsidR="00E91C61" w:rsidRDefault="00E91C61" w:rsidP="00DD5398">
            <w:pPr>
              <w:spacing w:line="600" w:lineRule="auto"/>
            </w:pPr>
          </w:p>
        </w:tc>
      </w:tr>
      <w:tr w:rsidR="00E91C61" w14:paraId="276B40FF" w14:textId="77777777" w:rsidTr="00DD5398">
        <w:tc>
          <w:tcPr>
            <w:tcW w:w="9062" w:type="dxa"/>
          </w:tcPr>
          <w:p w14:paraId="344DCAD6" w14:textId="77777777" w:rsidR="00E91C61" w:rsidRDefault="00E91C61" w:rsidP="00DD5398">
            <w:pPr>
              <w:spacing w:line="600" w:lineRule="auto"/>
            </w:pPr>
          </w:p>
        </w:tc>
      </w:tr>
      <w:tr w:rsidR="00E91C61" w14:paraId="6E50FA3A" w14:textId="77777777" w:rsidTr="00DD5398">
        <w:tc>
          <w:tcPr>
            <w:tcW w:w="9062" w:type="dxa"/>
          </w:tcPr>
          <w:p w14:paraId="58A93487" w14:textId="77777777" w:rsidR="00E91C61" w:rsidRDefault="00E91C61" w:rsidP="00DD5398">
            <w:pPr>
              <w:spacing w:line="600" w:lineRule="auto"/>
            </w:pPr>
          </w:p>
        </w:tc>
      </w:tr>
      <w:tr w:rsidR="00E91C61" w14:paraId="16B8425B" w14:textId="77777777" w:rsidTr="00DD5398">
        <w:tc>
          <w:tcPr>
            <w:tcW w:w="9062" w:type="dxa"/>
          </w:tcPr>
          <w:p w14:paraId="339C8572" w14:textId="77777777" w:rsidR="00E91C61" w:rsidRDefault="00E91C61" w:rsidP="00DD5398">
            <w:pPr>
              <w:spacing w:line="600" w:lineRule="auto"/>
            </w:pPr>
          </w:p>
        </w:tc>
      </w:tr>
      <w:tr w:rsidR="00E91C61" w14:paraId="792191D8" w14:textId="77777777" w:rsidTr="00DD5398">
        <w:tc>
          <w:tcPr>
            <w:tcW w:w="9062" w:type="dxa"/>
          </w:tcPr>
          <w:p w14:paraId="35D64BAA" w14:textId="77777777" w:rsidR="00E91C61" w:rsidRDefault="00E91C61" w:rsidP="00DD5398">
            <w:pPr>
              <w:spacing w:line="600" w:lineRule="auto"/>
            </w:pPr>
          </w:p>
        </w:tc>
      </w:tr>
      <w:tr w:rsidR="00E91C61" w14:paraId="48D27919" w14:textId="77777777" w:rsidTr="00DD5398">
        <w:tc>
          <w:tcPr>
            <w:tcW w:w="9062" w:type="dxa"/>
          </w:tcPr>
          <w:p w14:paraId="17E50A8D" w14:textId="77777777" w:rsidR="00E91C61" w:rsidRDefault="00E91C61" w:rsidP="00DD5398">
            <w:pPr>
              <w:spacing w:line="600" w:lineRule="auto"/>
            </w:pPr>
          </w:p>
        </w:tc>
      </w:tr>
      <w:tr w:rsidR="00E91C61" w14:paraId="3C1022EB" w14:textId="77777777" w:rsidTr="00DD5398">
        <w:tc>
          <w:tcPr>
            <w:tcW w:w="9062" w:type="dxa"/>
          </w:tcPr>
          <w:p w14:paraId="4D7C7E8F" w14:textId="77777777" w:rsidR="00E91C61" w:rsidRDefault="00E91C61" w:rsidP="00DD5398">
            <w:pPr>
              <w:spacing w:line="600" w:lineRule="auto"/>
            </w:pPr>
          </w:p>
        </w:tc>
      </w:tr>
      <w:tr w:rsidR="00E91C61" w14:paraId="0DE427A5" w14:textId="77777777" w:rsidTr="00DD5398">
        <w:tc>
          <w:tcPr>
            <w:tcW w:w="9062" w:type="dxa"/>
          </w:tcPr>
          <w:p w14:paraId="52186B95" w14:textId="77777777" w:rsidR="00E91C61" w:rsidRDefault="00E91C61" w:rsidP="00DD5398">
            <w:pPr>
              <w:spacing w:line="600" w:lineRule="auto"/>
            </w:pPr>
          </w:p>
        </w:tc>
      </w:tr>
      <w:tr w:rsidR="00E91C61" w14:paraId="7A6914AA" w14:textId="77777777" w:rsidTr="00DD5398">
        <w:tc>
          <w:tcPr>
            <w:tcW w:w="9062" w:type="dxa"/>
          </w:tcPr>
          <w:p w14:paraId="04D1A9BB" w14:textId="77777777" w:rsidR="00E91C61" w:rsidRDefault="00E91C61" w:rsidP="00DD5398">
            <w:pPr>
              <w:spacing w:line="600" w:lineRule="auto"/>
            </w:pPr>
          </w:p>
        </w:tc>
      </w:tr>
      <w:tr w:rsidR="00E91C61" w14:paraId="4B662C87" w14:textId="77777777" w:rsidTr="00DD5398">
        <w:tc>
          <w:tcPr>
            <w:tcW w:w="9062" w:type="dxa"/>
          </w:tcPr>
          <w:p w14:paraId="2C4AC4A1" w14:textId="77777777" w:rsidR="00E91C61" w:rsidRDefault="00E91C61" w:rsidP="00DD5398">
            <w:pPr>
              <w:spacing w:line="600" w:lineRule="auto"/>
            </w:pPr>
          </w:p>
        </w:tc>
      </w:tr>
      <w:tr w:rsidR="00E91C61" w14:paraId="57550373" w14:textId="77777777" w:rsidTr="00DD5398">
        <w:tc>
          <w:tcPr>
            <w:tcW w:w="9062" w:type="dxa"/>
          </w:tcPr>
          <w:p w14:paraId="29C7214B" w14:textId="77777777" w:rsidR="00E91C61" w:rsidRDefault="00E91C61" w:rsidP="00DD5398">
            <w:pPr>
              <w:spacing w:line="600" w:lineRule="auto"/>
            </w:pPr>
          </w:p>
        </w:tc>
      </w:tr>
      <w:tr w:rsidR="00E91C61" w14:paraId="00CFBC6D" w14:textId="77777777" w:rsidTr="00DD5398">
        <w:tc>
          <w:tcPr>
            <w:tcW w:w="9062" w:type="dxa"/>
          </w:tcPr>
          <w:p w14:paraId="73723E5F" w14:textId="77777777" w:rsidR="00E91C61" w:rsidRDefault="00E91C61" w:rsidP="00DD5398">
            <w:pPr>
              <w:spacing w:line="600" w:lineRule="auto"/>
            </w:pPr>
          </w:p>
        </w:tc>
      </w:tr>
      <w:tr w:rsidR="00E91C61" w14:paraId="0626AA9E" w14:textId="77777777" w:rsidTr="00DD5398">
        <w:tc>
          <w:tcPr>
            <w:tcW w:w="9062" w:type="dxa"/>
          </w:tcPr>
          <w:p w14:paraId="3C7C4317" w14:textId="77777777" w:rsidR="00E91C61" w:rsidRDefault="00E91C61" w:rsidP="00DD5398">
            <w:pPr>
              <w:spacing w:line="600" w:lineRule="auto"/>
            </w:pPr>
          </w:p>
        </w:tc>
      </w:tr>
      <w:tr w:rsidR="00E91C61" w14:paraId="13E75886" w14:textId="77777777" w:rsidTr="00DD5398">
        <w:tc>
          <w:tcPr>
            <w:tcW w:w="9062" w:type="dxa"/>
          </w:tcPr>
          <w:p w14:paraId="146C2580" w14:textId="77777777" w:rsidR="00E91C61" w:rsidRDefault="00E91C61" w:rsidP="00DD5398">
            <w:pPr>
              <w:spacing w:line="600" w:lineRule="auto"/>
            </w:pPr>
          </w:p>
        </w:tc>
      </w:tr>
      <w:tr w:rsidR="00E91C61" w14:paraId="6997E112" w14:textId="77777777" w:rsidTr="00DD5398">
        <w:tc>
          <w:tcPr>
            <w:tcW w:w="9062" w:type="dxa"/>
          </w:tcPr>
          <w:p w14:paraId="2D3BC8EC" w14:textId="77777777" w:rsidR="00E91C61" w:rsidRDefault="00E91C61" w:rsidP="00DD5398">
            <w:pPr>
              <w:spacing w:line="600" w:lineRule="auto"/>
            </w:pPr>
          </w:p>
        </w:tc>
      </w:tr>
      <w:tr w:rsidR="00E91C61" w14:paraId="294FE41B" w14:textId="77777777" w:rsidTr="00DD5398">
        <w:tc>
          <w:tcPr>
            <w:tcW w:w="9062" w:type="dxa"/>
          </w:tcPr>
          <w:p w14:paraId="02A2597E" w14:textId="77777777" w:rsidR="00E91C61" w:rsidRDefault="00E91C61" w:rsidP="00DD5398">
            <w:pPr>
              <w:spacing w:line="600" w:lineRule="auto"/>
            </w:pPr>
          </w:p>
        </w:tc>
      </w:tr>
      <w:tr w:rsidR="00E91C61" w14:paraId="78B6E517" w14:textId="77777777" w:rsidTr="00DD5398">
        <w:tc>
          <w:tcPr>
            <w:tcW w:w="9062" w:type="dxa"/>
          </w:tcPr>
          <w:p w14:paraId="78EEB587" w14:textId="77777777" w:rsidR="00E91C61" w:rsidRDefault="00E91C61" w:rsidP="00DD5398">
            <w:pPr>
              <w:spacing w:line="600" w:lineRule="auto"/>
            </w:pPr>
          </w:p>
        </w:tc>
      </w:tr>
      <w:tr w:rsidR="00E91C61" w14:paraId="08C40CF2" w14:textId="77777777" w:rsidTr="00DD5398">
        <w:tc>
          <w:tcPr>
            <w:tcW w:w="9062" w:type="dxa"/>
          </w:tcPr>
          <w:p w14:paraId="1B7F96AC" w14:textId="77777777" w:rsidR="00E91C61" w:rsidRDefault="00E91C61" w:rsidP="00DD5398">
            <w:pPr>
              <w:spacing w:line="600" w:lineRule="auto"/>
            </w:pPr>
          </w:p>
        </w:tc>
      </w:tr>
    </w:tbl>
    <w:p w14:paraId="1EF2FC2F" w14:textId="04605D8B" w:rsidR="00E91C61" w:rsidRDefault="00E91C61" w:rsidP="00E91C61">
      <w:pPr>
        <w:pStyle w:val="Titre3"/>
        <w:jc w:val="both"/>
      </w:pPr>
      <w:bookmarkStart w:id="24" w:name="_Toc125455095"/>
      <w:r>
        <w:lastRenderedPageBreak/>
        <w:t>D</w:t>
      </w:r>
      <w:bookmarkEnd w:id="24"/>
      <w:r w:rsidR="00792477">
        <w:t>7</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213CEE" w14:paraId="39EE4A85" w14:textId="77777777" w:rsidTr="00213CEE">
        <w:trPr>
          <w:cnfStyle w:val="100000000000" w:firstRow="1" w:lastRow="0" w:firstColumn="0" w:lastColumn="0" w:oddVBand="0" w:evenVBand="0" w:oddHBand="0" w:evenHBand="0" w:firstRowFirstColumn="0" w:firstRowLastColumn="0" w:lastRowFirstColumn="0" w:lastRowLastColumn="0"/>
          <w:trHeight w:val="1151"/>
        </w:trPr>
        <w:tc>
          <w:tcPr>
            <w:tcW w:w="4708" w:type="dxa"/>
            <w:gridSpan w:val="3"/>
            <w:vAlign w:val="center"/>
          </w:tcPr>
          <w:p w14:paraId="6AC147DA" w14:textId="4D25CB06" w:rsidR="00213CEE" w:rsidRPr="00A9495F" w:rsidRDefault="00213CEE" w:rsidP="00213CEE">
            <w:pPr>
              <w:jc w:val="center"/>
              <w:rPr>
                <w:sz w:val="28"/>
                <w:szCs w:val="28"/>
              </w:rPr>
            </w:pPr>
            <w:r w:rsidRPr="00225BE6">
              <w:rPr>
                <w:color w:val="FFFFFF" w:themeColor="background1"/>
                <w:sz w:val="28"/>
                <w:szCs w:val="28"/>
              </w:rPr>
              <w:t xml:space="preserve">Objectif </w:t>
            </w:r>
            <w:r>
              <w:rPr>
                <w:color w:val="FFFFFF" w:themeColor="background1"/>
                <w:sz w:val="28"/>
                <w:szCs w:val="28"/>
              </w:rPr>
              <w:t>2</w:t>
            </w:r>
            <w:r w:rsidRPr="00225BE6">
              <w:rPr>
                <w:color w:val="FFFFFF" w:themeColor="background1"/>
                <w:sz w:val="28"/>
                <w:szCs w:val="28"/>
              </w:rPr>
              <w:t xml:space="preserve"> : </w:t>
            </w:r>
            <w:r>
              <w:rPr>
                <w:color w:val="FFFFFF" w:themeColor="background1"/>
                <w:sz w:val="28"/>
                <w:szCs w:val="28"/>
              </w:rPr>
              <w:t>Promouvoir les bonnes pratiques de la gestion de l’eau</w:t>
            </w:r>
          </w:p>
        </w:tc>
        <w:tc>
          <w:tcPr>
            <w:tcW w:w="5639" w:type="dxa"/>
            <w:gridSpan w:val="9"/>
            <w:vMerge w:val="restart"/>
            <w:vAlign w:val="center"/>
          </w:tcPr>
          <w:p w14:paraId="13EE598E" w14:textId="77777777" w:rsidR="00213CEE" w:rsidRDefault="00213CEE" w:rsidP="00213CEE">
            <w:pPr>
              <w:jc w:val="center"/>
              <w:rPr>
                <w:noProof/>
              </w:rPr>
            </w:pPr>
            <w:r>
              <w:rPr>
                <w:noProof/>
              </w:rPr>
              <w:drawing>
                <wp:inline distT="0" distB="0" distL="0" distR="0" wp14:anchorId="7467AFEC" wp14:editId="48D4E805">
                  <wp:extent cx="2637704" cy="1234241"/>
                  <wp:effectExtent l="0" t="0" r="0"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213CEE" w14:paraId="6F821CE8" w14:textId="77777777" w:rsidTr="00213CEE">
        <w:trPr>
          <w:trHeight w:val="1151"/>
        </w:trPr>
        <w:tc>
          <w:tcPr>
            <w:tcW w:w="4708" w:type="dxa"/>
            <w:gridSpan w:val="3"/>
            <w:vAlign w:val="center"/>
          </w:tcPr>
          <w:p w14:paraId="05AD910F" w14:textId="734C110A" w:rsidR="00213CEE" w:rsidRPr="00602368" w:rsidRDefault="00213CEE" w:rsidP="00213CEE">
            <w:pPr>
              <w:jc w:val="center"/>
              <w:rPr>
                <w:sz w:val="28"/>
                <w:szCs w:val="28"/>
              </w:rPr>
            </w:pPr>
            <w:r w:rsidRPr="003166E4">
              <w:rPr>
                <w:i/>
                <w:iCs/>
                <w:sz w:val="24"/>
                <w:szCs w:val="24"/>
              </w:rPr>
              <w:t xml:space="preserve">Orientation </w:t>
            </w:r>
            <w:r>
              <w:rPr>
                <w:i/>
                <w:iCs/>
                <w:sz w:val="24"/>
                <w:szCs w:val="24"/>
              </w:rPr>
              <w:t>2</w:t>
            </w:r>
            <w:r w:rsidRPr="003166E4">
              <w:rPr>
                <w:i/>
                <w:iCs/>
                <w:sz w:val="24"/>
                <w:szCs w:val="24"/>
              </w:rPr>
              <w:t xml:space="preserve"> : </w:t>
            </w:r>
            <w:r>
              <w:rPr>
                <w:i/>
                <w:iCs/>
                <w:sz w:val="24"/>
                <w:szCs w:val="24"/>
              </w:rPr>
              <w:t>Être un relai entre les acteurs de l’eau et la population</w:t>
            </w:r>
          </w:p>
        </w:tc>
        <w:tc>
          <w:tcPr>
            <w:tcW w:w="5639" w:type="dxa"/>
            <w:gridSpan w:val="9"/>
            <w:vMerge/>
            <w:vAlign w:val="center"/>
          </w:tcPr>
          <w:p w14:paraId="6EA29D86" w14:textId="77777777" w:rsidR="00213CEE" w:rsidRDefault="00213CEE" w:rsidP="00213CEE">
            <w:pPr>
              <w:jc w:val="center"/>
              <w:rPr>
                <w:noProof/>
              </w:rPr>
            </w:pPr>
          </w:p>
        </w:tc>
      </w:tr>
      <w:tr w:rsidR="00E91C61" w:rsidRPr="00BE0646" w14:paraId="0F1E3C8F"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6D9BDA9A" w14:textId="2833341E" w:rsidR="00E91C61" w:rsidRPr="00BE0646" w:rsidRDefault="00E91C61" w:rsidP="00DD5398">
            <w:pPr>
              <w:jc w:val="center"/>
              <w:rPr>
                <w:b/>
                <w:bCs/>
              </w:rPr>
            </w:pPr>
            <w:r w:rsidRPr="00984256">
              <w:rPr>
                <w:b/>
                <w:bCs/>
                <w:sz w:val="24"/>
                <w:szCs w:val="24"/>
              </w:rPr>
              <w:t>D</w:t>
            </w:r>
            <w:r w:rsidR="00CF18FC">
              <w:rPr>
                <w:b/>
                <w:bCs/>
                <w:sz w:val="24"/>
                <w:szCs w:val="24"/>
              </w:rPr>
              <w:t>7</w:t>
            </w:r>
            <w:r w:rsidRPr="00984256">
              <w:rPr>
                <w:b/>
                <w:bCs/>
                <w:sz w:val="24"/>
                <w:szCs w:val="24"/>
              </w:rPr>
              <w:t> :</w:t>
            </w:r>
            <w:r w:rsidR="00857EE5">
              <w:rPr>
                <w:b/>
                <w:bCs/>
                <w:sz w:val="24"/>
                <w:szCs w:val="24"/>
              </w:rPr>
              <w:t xml:space="preserve"> Ouvrir la CLE à la population</w:t>
            </w:r>
          </w:p>
        </w:tc>
      </w:tr>
      <w:tr w:rsidR="00E91C61" w:rsidRPr="008F7AEC" w14:paraId="2A029A48" w14:textId="77777777" w:rsidTr="00CF18FC">
        <w:trPr>
          <w:trHeight w:val="1088"/>
        </w:trPr>
        <w:tc>
          <w:tcPr>
            <w:tcW w:w="10347" w:type="dxa"/>
            <w:gridSpan w:val="12"/>
            <w:vAlign w:val="center"/>
          </w:tcPr>
          <w:p w14:paraId="7F8B9C92" w14:textId="7A43BEEF" w:rsidR="00E91C61" w:rsidRPr="008F7AEC" w:rsidRDefault="00CF18FC" w:rsidP="00CF18FC">
            <w:pPr>
              <w:jc w:val="center"/>
            </w:pPr>
            <w:r>
              <w:t xml:space="preserve">La CLE met à disposition un formulaire sur son site internet pour laisser </w:t>
            </w:r>
            <w:r w:rsidR="00857EE5">
              <w:t>la parole</w:t>
            </w:r>
            <w:r w:rsidR="00EC5705">
              <w:t xml:space="preserve"> aux habitants</w:t>
            </w:r>
          </w:p>
        </w:tc>
      </w:tr>
      <w:tr w:rsidR="00E91C61" w14:paraId="0E9C42BA" w14:textId="77777777" w:rsidTr="00213CEE">
        <w:trPr>
          <w:cnfStyle w:val="000000010000" w:firstRow="0" w:lastRow="0" w:firstColumn="0" w:lastColumn="0" w:oddVBand="0" w:evenVBand="0" w:oddHBand="0" w:evenHBand="1" w:firstRowFirstColumn="0" w:firstRowLastColumn="0" w:lastRowFirstColumn="0" w:lastRowLastColumn="0"/>
          <w:trHeight w:val="362"/>
        </w:trPr>
        <w:tc>
          <w:tcPr>
            <w:tcW w:w="1137" w:type="dxa"/>
            <w:vMerge w:val="restart"/>
            <w:vAlign w:val="center"/>
          </w:tcPr>
          <w:p w14:paraId="40E57EC5" w14:textId="77777777" w:rsidR="00E91C61" w:rsidRDefault="00E91C61" w:rsidP="00DD5398">
            <w:pPr>
              <w:jc w:val="center"/>
            </w:pPr>
            <w:r>
              <w:t>Définition</w:t>
            </w:r>
          </w:p>
        </w:tc>
        <w:tc>
          <w:tcPr>
            <w:tcW w:w="1740" w:type="dxa"/>
            <w:vAlign w:val="center"/>
          </w:tcPr>
          <w:p w14:paraId="3F3D1166" w14:textId="77777777" w:rsidR="00E91C61" w:rsidRDefault="00E91C61" w:rsidP="00DD5398">
            <w:pPr>
              <w:jc w:val="center"/>
            </w:pPr>
            <w:r>
              <w:t>Argumentaire</w:t>
            </w:r>
          </w:p>
        </w:tc>
        <w:tc>
          <w:tcPr>
            <w:tcW w:w="7470" w:type="dxa"/>
            <w:gridSpan w:val="10"/>
            <w:vAlign w:val="center"/>
          </w:tcPr>
          <w:p w14:paraId="24D15AFC" w14:textId="77777777" w:rsidR="00E91C61" w:rsidRDefault="00E91C61" w:rsidP="00DD5398">
            <w:pPr>
              <w:jc w:val="center"/>
            </w:pPr>
          </w:p>
        </w:tc>
      </w:tr>
      <w:tr w:rsidR="00E91C61" w14:paraId="7793C629" w14:textId="77777777" w:rsidTr="00213CEE">
        <w:trPr>
          <w:trHeight w:val="362"/>
        </w:trPr>
        <w:tc>
          <w:tcPr>
            <w:tcW w:w="1137" w:type="dxa"/>
            <w:vMerge/>
            <w:vAlign w:val="center"/>
          </w:tcPr>
          <w:p w14:paraId="1BB8907F" w14:textId="77777777" w:rsidR="00E91C61" w:rsidRDefault="00E91C61" w:rsidP="00DD5398">
            <w:pPr>
              <w:jc w:val="center"/>
            </w:pPr>
          </w:p>
        </w:tc>
        <w:tc>
          <w:tcPr>
            <w:tcW w:w="1740" w:type="dxa"/>
            <w:shd w:val="clear" w:color="auto" w:fill="FFFFFF" w:themeFill="background1"/>
            <w:vAlign w:val="center"/>
          </w:tcPr>
          <w:p w14:paraId="128C1116" w14:textId="77777777" w:rsidR="00E91C61" w:rsidRDefault="00E91C61" w:rsidP="00DD5398">
            <w:pPr>
              <w:jc w:val="center"/>
            </w:pPr>
            <w:r>
              <w:t>Rappel de la règlementation</w:t>
            </w:r>
          </w:p>
        </w:tc>
        <w:tc>
          <w:tcPr>
            <w:tcW w:w="7470" w:type="dxa"/>
            <w:gridSpan w:val="10"/>
            <w:shd w:val="clear" w:color="auto" w:fill="FFFFFF" w:themeFill="background1"/>
            <w:vAlign w:val="center"/>
          </w:tcPr>
          <w:p w14:paraId="22782E45" w14:textId="77777777" w:rsidR="00E91C61" w:rsidRDefault="00E91C61" w:rsidP="00DD5398">
            <w:pPr>
              <w:jc w:val="center"/>
            </w:pPr>
            <w:r w:rsidRPr="008F7AEC">
              <w:rPr>
                <w:highlight w:val="yellow"/>
              </w:rPr>
              <w:t>Aucun objet</w:t>
            </w:r>
          </w:p>
        </w:tc>
      </w:tr>
      <w:tr w:rsidR="00E91C61" w14:paraId="70B4CFB0" w14:textId="77777777" w:rsidTr="00213CEE">
        <w:trPr>
          <w:cnfStyle w:val="000000010000" w:firstRow="0" w:lastRow="0" w:firstColumn="0" w:lastColumn="0" w:oddVBand="0" w:evenVBand="0" w:oddHBand="0" w:evenHBand="1" w:firstRowFirstColumn="0" w:firstRowLastColumn="0" w:lastRowFirstColumn="0" w:lastRowLastColumn="0"/>
          <w:trHeight w:val="778"/>
        </w:trPr>
        <w:tc>
          <w:tcPr>
            <w:tcW w:w="1137" w:type="dxa"/>
            <w:vMerge/>
            <w:vAlign w:val="center"/>
          </w:tcPr>
          <w:p w14:paraId="7B25FC77" w14:textId="77777777" w:rsidR="00E91C61" w:rsidRDefault="00E91C61" w:rsidP="00DD5398">
            <w:pPr>
              <w:jc w:val="center"/>
            </w:pPr>
          </w:p>
        </w:tc>
        <w:tc>
          <w:tcPr>
            <w:tcW w:w="1740" w:type="dxa"/>
            <w:shd w:val="clear" w:color="auto" w:fill="F4D1FB"/>
            <w:vAlign w:val="center"/>
          </w:tcPr>
          <w:p w14:paraId="7B535EE2" w14:textId="77777777" w:rsidR="00E91C61" w:rsidRDefault="00E91C61" w:rsidP="00DD5398">
            <w:pPr>
              <w:jc w:val="center"/>
            </w:pPr>
            <w:r>
              <w:t>Lien avec documents de planifications</w:t>
            </w:r>
          </w:p>
        </w:tc>
        <w:tc>
          <w:tcPr>
            <w:tcW w:w="7470" w:type="dxa"/>
            <w:gridSpan w:val="10"/>
            <w:shd w:val="clear" w:color="auto" w:fill="F4D1FB"/>
            <w:vAlign w:val="center"/>
          </w:tcPr>
          <w:p w14:paraId="486BF578" w14:textId="77777777" w:rsidR="00E91C61" w:rsidRDefault="00E91C61" w:rsidP="00DD5398">
            <w:pPr>
              <w:jc w:val="center"/>
            </w:pPr>
          </w:p>
        </w:tc>
      </w:tr>
      <w:tr w:rsidR="00E91C61" w14:paraId="7F12511B" w14:textId="77777777" w:rsidTr="00213CEE">
        <w:trPr>
          <w:trHeight w:val="821"/>
        </w:trPr>
        <w:tc>
          <w:tcPr>
            <w:tcW w:w="1137" w:type="dxa"/>
            <w:vMerge w:val="restart"/>
            <w:vAlign w:val="center"/>
          </w:tcPr>
          <w:p w14:paraId="63907DA2" w14:textId="77777777" w:rsidR="00E91C61" w:rsidRDefault="00E91C61" w:rsidP="00DD5398">
            <w:pPr>
              <w:jc w:val="center"/>
            </w:pPr>
            <w:r>
              <w:t>Mise en œuvre</w:t>
            </w:r>
          </w:p>
        </w:tc>
        <w:tc>
          <w:tcPr>
            <w:tcW w:w="1740" w:type="dxa"/>
            <w:shd w:val="clear" w:color="auto" w:fill="auto"/>
            <w:vAlign w:val="center"/>
          </w:tcPr>
          <w:p w14:paraId="3930A2DE" w14:textId="77777777" w:rsidR="00E91C61" w:rsidRDefault="00E91C61" w:rsidP="00DD5398">
            <w:pPr>
              <w:jc w:val="center"/>
            </w:pPr>
            <w:r>
              <w:t>Territoire</w:t>
            </w:r>
          </w:p>
        </w:tc>
        <w:tc>
          <w:tcPr>
            <w:tcW w:w="7470" w:type="dxa"/>
            <w:gridSpan w:val="10"/>
            <w:shd w:val="clear" w:color="auto" w:fill="auto"/>
            <w:vAlign w:val="center"/>
          </w:tcPr>
          <w:p w14:paraId="19E4F186" w14:textId="77777777" w:rsidR="00E91C61" w:rsidRDefault="00E91C61" w:rsidP="00DD5398">
            <w:pPr>
              <w:jc w:val="center"/>
            </w:pPr>
            <w:r>
              <w:t>Tout le bassin</w:t>
            </w:r>
          </w:p>
        </w:tc>
      </w:tr>
      <w:tr w:rsidR="00E91C61" w14:paraId="58BC5730" w14:textId="77777777" w:rsidTr="00213CEE">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7" w:type="dxa"/>
            <w:vMerge/>
            <w:vAlign w:val="center"/>
          </w:tcPr>
          <w:p w14:paraId="7CBE782F" w14:textId="77777777" w:rsidR="00E91C61" w:rsidRDefault="00E91C61" w:rsidP="00DD5398">
            <w:pPr>
              <w:jc w:val="center"/>
            </w:pPr>
          </w:p>
        </w:tc>
        <w:tc>
          <w:tcPr>
            <w:tcW w:w="1740" w:type="dxa"/>
            <w:shd w:val="clear" w:color="auto" w:fill="F4D1FB"/>
            <w:vAlign w:val="center"/>
          </w:tcPr>
          <w:p w14:paraId="32159B2F" w14:textId="77777777" w:rsidR="00E91C61" w:rsidRDefault="00E91C61" w:rsidP="00DD5398">
            <w:pPr>
              <w:jc w:val="center"/>
            </w:pPr>
            <w:r>
              <w:t>MO pressenti</w:t>
            </w:r>
          </w:p>
        </w:tc>
        <w:tc>
          <w:tcPr>
            <w:tcW w:w="1831" w:type="dxa"/>
            <w:shd w:val="clear" w:color="auto" w:fill="F4D1FB"/>
            <w:vAlign w:val="center"/>
          </w:tcPr>
          <w:p w14:paraId="01EF3A83" w14:textId="77777777" w:rsidR="00E91C61" w:rsidRDefault="00E91C61" w:rsidP="00DD5398">
            <w:pPr>
              <w:jc w:val="center"/>
            </w:pPr>
            <w:r>
              <w:t>Plan d’action</w:t>
            </w:r>
          </w:p>
        </w:tc>
        <w:tc>
          <w:tcPr>
            <w:tcW w:w="733" w:type="dxa"/>
            <w:shd w:val="clear" w:color="auto" w:fill="F4D1FB"/>
            <w:vAlign w:val="center"/>
          </w:tcPr>
          <w:p w14:paraId="51A45E4C" w14:textId="77777777" w:rsidR="00E91C61" w:rsidRDefault="00E91C61" w:rsidP="00DD5398">
            <w:pPr>
              <w:jc w:val="center"/>
            </w:pPr>
            <w:r>
              <w:t>2023</w:t>
            </w:r>
          </w:p>
        </w:tc>
        <w:tc>
          <w:tcPr>
            <w:tcW w:w="673" w:type="dxa"/>
            <w:shd w:val="clear" w:color="auto" w:fill="F4D1FB"/>
            <w:vAlign w:val="center"/>
          </w:tcPr>
          <w:p w14:paraId="29C277FC" w14:textId="77777777" w:rsidR="00E91C61" w:rsidRDefault="00E91C61" w:rsidP="00DD5398">
            <w:pPr>
              <w:jc w:val="center"/>
            </w:pPr>
            <w:r>
              <w:t>2024</w:t>
            </w:r>
          </w:p>
        </w:tc>
        <w:tc>
          <w:tcPr>
            <w:tcW w:w="809" w:type="dxa"/>
            <w:shd w:val="clear" w:color="auto" w:fill="F4D1FB"/>
            <w:vAlign w:val="center"/>
          </w:tcPr>
          <w:p w14:paraId="2481B805" w14:textId="77777777" w:rsidR="00E91C61" w:rsidRDefault="00E91C61" w:rsidP="00DD5398">
            <w:pPr>
              <w:jc w:val="center"/>
            </w:pPr>
            <w:r>
              <w:t>2025</w:t>
            </w:r>
          </w:p>
        </w:tc>
        <w:tc>
          <w:tcPr>
            <w:tcW w:w="673" w:type="dxa"/>
            <w:shd w:val="clear" w:color="auto" w:fill="F4D1FB"/>
            <w:vAlign w:val="center"/>
          </w:tcPr>
          <w:p w14:paraId="1F7D5782" w14:textId="77777777" w:rsidR="00E91C61" w:rsidRDefault="00E91C61" w:rsidP="00DD5398">
            <w:pPr>
              <w:jc w:val="center"/>
            </w:pPr>
            <w:r>
              <w:t>2026</w:t>
            </w:r>
          </w:p>
        </w:tc>
        <w:tc>
          <w:tcPr>
            <w:tcW w:w="673" w:type="dxa"/>
            <w:shd w:val="clear" w:color="auto" w:fill="F4D1FB"/>
            <w:vAlign w:val="center"/>
          </w:tcPr>
          <w:p w14:paraId="2692D8D7" w14:textId="77777777" w:rsidR="00E91C61" w:rsidRDefault="00E91C61" w:rsidP="00DD5398">
            <w:pPr>
              <w:jc w:val="center"/>
            </w:pPr>
            <w:r>
              <w:t>2027</w:t>
            </w:r>
          </w:p>
        </w:tc>
        <w:tc>
          <w:tcPr>
            <w:tcW w:w="673" w:type="dxa"/>
            <w:shd w:val="clear" w:color="auto" w:fill="F4D1FB"/>
            <w:vAlign w:val="center"/>
          </w:tcPr>
          <w:p w14:paraId="6A9575F0" w14:textId="77777777" w:rsidR="00E91C61" w:rsidRDefault="00E91C61" w:rsidP="00DD5398">
            <w:pPr>
              <w:jc w:val="center"/>
            </w:pPr>
            <w:r>
              <w:t>2028</w:t>
            </w:r>
          </w:p>
        </w:tc>
        <w:tc>
          <w:tcPr>
            <w:tcW w:w="672" w:type="dxa"/>
            <w:shd w:val="clear" w:color="auto" w:fill="F4D1FB"/>
            <w:vAlign w:val="center"/>
          </w:tcPr>
          <w:p w14:paraId="02DA5D1F" w14:textId="77777777" w:rsidR="00E91C61" w:rsidRDefault="00E91C61" w:rsidP="00DD5398">
            <w:pPr>
              <w:jc w:val="center"/>
            </w:pPr>
            <w:r>
              <w:t>2029</w:t>
            </w:r>
          </w:p>
        </w:tc>
        <w:tc>
          <w:tcPr>
            <w:tcW w:w="712" w:type="dxa"/>
            <w:shd w:val="clear" w:color="auto" w:fill="F4D1FB"/>
            <w:vAlign w:val="center"/>
          </w:tcPr>
          <w:p w14:paraId="0E331514" w14:textId="77777777" w:rsidR="00E91C61" w:rsidRDefault="00E91C61" w:rsidP="00DD5398">
            <w:pPr>
              <w:jc w:val="center"/>
            </w:pPr>
            <w:r>
              <w:t>2030</w:t>
            </w:r>
          </w:p>
        </w:tc>
      </w:tr>
      <w:tr w:rsidR="00E91C61" w14:paraId="18C0EAFD" w14:textId="77777777" w:rsidTr="00213CEE">
        <w:trPr>
          <w:gridAfter w:val="1"/>
          <w:wAfter w:w="21" w:type="dxa"/>
          <w:trHeight w:val="1216"/>
        </w:trPr>
        <w:tc>
          <w:tcPr>
            <w:tcW w:w="1137" w:type="dxa"/>
            <w:vMerge/>
            <w:vAlign w:val="center"/>
          </w:tcPr>
          <w:p w14:paraId="4C69C2C0" w14:textId="77777777" w:rsidR="00E91C61" w:rsidRDefault="00E91C61" w:rsidP="00DD5398">
            <w:pPr>
              <w:jc w:val="center"/>
            </w:pPr>
          </w:p>
        </w:tc>
        <w:tc>
          <w:tcPr>
            <w:tcW w:w="1740" w:type="dxa"/>
            <w:shd w:val="clear" w:color="auto" w:fill="FFFFFF" w:themeFill="background1"/>
            <w:vAlign w:val="center"/>
          </w:tcPr>
          <w:p w14:paraId="10611253" w14:textId="77777777" w:rsidR="00E91C61" w:rsidRDefault="00E91C61" w:rsidP="00DD5398">
            <w:pPr>
              <w:jc w:val="center"/>
            </w:pPr>
          </w:p>
        </w:tc>
        <w:tc>
          <w:tcPr>
            <w:tcW w:w="1831" w:type="dxa"/>
            <w:shd w:val="clear" w:color="auto" w:fill="FFFFFF" w:themeFill="background1"/>
            <w:vAlign w:val="center"/>
          </w:tcPr>
          <w:p w14:paraId="7708B412" w14:textId="6E47DC91" w:rsidR="00E91C61" w:rsidRDefault="00E91C61" w:rsidP="00DD5398">
            <w:pPr>
              <w:jc w:val="center"/>
            </w:pPr>
          </w:p>
        </w:tc>
        <w:tc>
          <w:tcPr>
            <w:tcW w:w="733" w:type="dxa"/>
            <w:shd w:val="clear" w:color="auto" w:fill="FFFFFF" w:themeFill="background1"/>
            <w:vAlign w:val="center"/>
          </w:tcPr>
          <w:p w14:paraId="23F1000A" w14:textId="77777777" w:rsidR="00E91C61" w:rsidRDefault="00E91C61" w:rsidP="00DD5398">
            <w:pPr>
              <w:jc w:val="center"/>
            </w:pPr>
          </w:p>
        </w:tc>
        <w:tc>
          <w:tcPr>
            <w:tcW w:w="673" w:type="dxa"/>
            <w:shd w:val="clear" w:color="auto" w:fill="FFFFFF" w:themeFill="background1"/>
            <w:vAlign w:val="center"/>
          </w:tcPr>
          <w:p w14:paraId="6F9B4FE1" w14:textId="77777777" w:rsidR="00E91C61" w:rsidRDefault="00E91C61" w:rsidP="00DD5398">
            <w:pPr>
              <w:jc w:val="center"/>
            </w:pPr>
          </w:p>
        </w:tc>
        <w:tc>
          <w:tcPr>
            <w:tcW w:w="809" w:type="dxa"/>
            <w:shd w:val="clear" w:color="auto" w:fill="FFFFFF" w:themeFill="background1"/>
            <w:vAlign w:val="center"/>
          </w:tcPr>
          <w:p w14:paraId="3454592F" w14:textId="77777777" w:rsidR="00E91C61" w:rsidRDefault="00E91C61" w:rsidP="00DD5398">
            <w:pPr>
              <w:jc w:val="center"/>
            </w:pPr>
          </w:p>
        </w:tc>
        <w:tc>
          <w:tcPr>
            <w:tcW w:w="673" w:type="dxa"/>
            <w:shd w:val="clear" w:color="auto" w:fill="FFFFFF" w:themeFill="background1"/>
            <w:vAlign w:val="center"/>
          </w:tcPr>
          <w:p w14:paraId="22EE3006" w14:textId="77777777" w:rsidR="00E91C61" w:rsidRDefault="00E91C61" w:rsidP="00DD5398">
            <w:pPr>
              <w:jc w:val="center"/>
            </w:pPr>
          </w:p>
        </w:tc>
        <w:tc>
          <w:tcPr>
            <w:tcW w:w="673" w:type="dxa"/>
            <w:shd w:val="clear" w:color="auto" w:fill="FFFFFF" w:themeFill="background1"/>
            <w:vAlign w:val="center"/>
          </w:tcPr>
          <w:p w14:paraId="26B528C1" w14:textId="77777777" w:rsidR="00E91C61" w:rsidRDefault="00E91C61" w:rsidP="00DD5398">
            <w:pPr>
              <w:jc w:val="center"/>
            </w:pPr>
          </w:p>
        </w:tc>
        <w:tc>
          <w:tcPr>
            <w:tcW w:w="673" w:type="dxa"/>
            <w:shd w:val="clear" w:color="auto" w:fill="FFFFFF" w:themeFill="background1"/>
            <w:vAlign w:val="center"/>
          </w:tcPr>
          <w:p w14:paraId="0EE92E09" w14:textId="77777777" w:rsidR="00E91C61" w:rsidRDefault="00E91C61" w:rsidP="00DD5398">
            <w:pPr>
              <w:jc w:val="center"/>
            </w:pPr>
          </w:p>
        </w:tc>
        <w:tc>
          <w:tcPr>
            <w:tcW w:w="672" w:type="dxa"/>
            <w:shd w:val="clear" w:color="auto" w:fill="FFFFFF" w:themeFill="background1"/>
            <w:vAlign w:val="center"/>
          </w:tcPr>
          <w:p w14:paraId="2297D268" w14:textId="77777777" w:rsidR="00E91C61" w:rsidRDefault="00E91C61" w:rsidP="00DD5398">
            <w:pPr>
              <w:jc w:val="center"/>
            </w:pPr>
          </w:p>
        </w:tc>
        <w:tc>
          <w:tcPr>
            <w:tcW w:w="712" w:type="dxa"/>
            <w:shd w:val="clear" w:color="auto" w:fill="FFFFFF" w:themeFill="background1"/>
            <w:vAlign w:val="center"/>
          </w:tcPr>
          <w:p w14:paraId="356FB008" w14:textId="77777777" w:rsidR="00E91C61" w:rsidRDefault="00E91C61" w:rsidP="00DD5398">
            <w:pPr>
              <w:jc w:val="center"/>
            </w:pPr>
          </w:p>
        </w:tc>
      </w:tr>
      <w:tr w:rsidR="00E91C61" w14:paraId="43CB24E0" w14:textId="77777777" w:rsidTr="00213CEE">
        <w:trPr>
          <w:cnfStyle w:val="000000010000" w:firstRow="0" w:lastRow="0" w:firstColumn="0" w:lastColumn="0" w:oddVBand="0" w:evenVBand="0" w:oddHBand="0" w:evenHBand="1" w:firstRowFirstColumn="0" w:firstRowLastColumn="0" w:lastRowFirstColumn="0" w:lastRowLastColumn="0"/>
          <w:trHeight w:val="662"/>
        </w:trPr>
        <w:tc>
          <w:tcPr>
            <w:tcW w:w="1137" w:type="dxa"/>
            <w:vMerge/>
            <w:vAlign w:val="center"/>
          </w:tcPr>
          <w:p w14:paraId="3C03BBB6" w14:textId="77777777" w:rsidR="00E91C61" w:rsidRDefault="00E91C61" w:rsidP="00DD5398">
            <w:pPr>
              <w:jc w:val="center"/>
            </w:pPr>
          </w:p>
        </w:tc>
        <w:tc>
          <w:tcPr>
            <w:tcW w:w="1740" w:type="dxa"/>
            <w:vMerge w:val="restart"/>
            <w:vAlign w:val="center"/>
          </w:tcPr>
          <w:p w14:paraId="7644F9C0" w14:textId="77777777" w:rsidR="00E91C61" w:rsidRDefault="00E91C61" w:rsidP="00DD5398">
            <w:pPr>
              <w:jc w:val="center"/>
            </w:pPr>
            <w:r>
              <w:t>Estimation financière</w:t>
            </w:r>
          </w:p>
        </w:tc>
        <w:tc>
          <w:tcPr>
            <w:tcW w:w="1831" w:type="dxa"/>
            <w:vAlign w:val="center"/>
          </w:tcPr>
          <w:p w14:paraId="4F2E2346" w14:textId="77777777" w:rsidR="00E91C61" w:rsidRDefault="00E91C61" w:rsidP="00DD5398">
            <w:pPr>
              <w:jc w:val="center"/>
            </w:pPr>
            <w:r>
              <w:t>Investissement</w:t>
            </w:r>
          </w:p>
        </w:tc>
        <w:tc>
          <w:tcPr>
            <w:tcW w:w="5639" w:type="dxa"/>
            <w:gridSpan w:val="9"/>
            <w:vAlign w:val="center"/>
          </w:tcPr>
          <w:p w14:paraId="380C1D41" w14:textId="77777777" w:rsidR="00E91C61" w:rsidRDefault="00E91C61" w:rsidP="00DD5398">
            <w:pPr>
              <w:jc w:val="center"/>
            </w:pPr>
          </w:p>
        </w:tc>
      </w:tr>
      <w:tr w:rsidR="00E91C61" w14:paraId="7EAA7BBE" w14:textId="77777777" w:rsidTr="00213CEE">
        <w:trPr>
          <w:trHeight w:val="169"/>
        </w:trPr>
        <w:tc>
          <w:tcPr>
            <w:tcW w:w="1137" w:type="dxa"/>
            <w:vMerge/>
            <w:vAlign w:val="center"/>
          </w:tcPr>
          <w:p w14:paraId="63526C2E" w14:textId="77777777" w:rsidR="00E91C61" w:rsidRDefault="00E91C61" w:rsidP="00DD5398">
            <w:pPr>
              <w:jc w:val="center"/>
            </w:pPr>
          </w:p>
        </w:tc>
        <w:tc>
          <w:tcPr>
            <w:tcW w:w="1740" w:type="dxa"/>
            <w:vMerge/>
            <w:vAlign w:val="center"/>
          </w:tcPr>
          <w:p w14:paraId="6C0D1380" w14:textId="77777777" w:rsidR="00E91C61" w:rsidRDefault="00E91C61" w:rsidP="00DD5398">
            <w:pPr>
              <w:jc w:val="center"/>
            </w:pPr>
          </w:p>
        </w:tc>
        <w:tc>
          <w:tcPr>
            <w:tcW w:w="1831" w:type="dxa"/>
            <w:vAlign w:val="center"/>
          </w:tcPr>
          <w:p w14:paraId="4CB1F9D4" w14:textId="77777777" w:rsidR="00E91C61" w:rsidRDefault="00E91C61" w:rsidP="00DD5398">
            <w:pPr>
              <w:jc w:val="center"/>
            </w:pPr>
            <w:r>
              <w:t>Fonctionnement</w:t>
            </w:r>
          </w:p>
        </w:tc>
        <w:tc>
          <w:tcPr>
            <w:tcW w:w="5639" w:type="dxa"/>
            <w:gridSpan w:val="9"/>
            <w:vAlign w:val="center"/>
          </w:tcPr>
          <w:p w14:paraId="62CA1C3F" w14:textId="77777777" w:rsidR="00E91C61" w:rsidRDefault="00E91C61" w:rsidP="00DD5398">
            <w:pPr>
              <w:jc w:val="center"/>
            </w:pPr>
          </w:p>
        </w:tc>
      </w:tr>
      <w:tr w:rsidR="00E91C61" w14:paraId="6DE5BA08" w14:textId="77777777" w:rsidTr="00213CEE">
        <w:trPr>
          <w:cnfStyle w:val="000000010000" w:firstRow="0" w:lastRow="0" w:firstColumn="0" w:lastColumn="0" w:oddVBand="0" w:evenVBand="0" w:oddHBand="0" w:evenHBand="1" w:firstRowFirstColumn="0" w:firstRowLastColumn="0" w:lastRowFirstColumn="0" w:lastRowLastColumn="0"/>
          <w:trHeight w:val="2372"/>
        </w:trPr>
        <w:tc>
          <w:tcPr>
            <w:tcW w:w="1137" w:type="dxa"/>
            <w:vMerge/>
            <w:vAlign w:val="center"/>
          </w:tcPr>
          <w:p w14:paraId="6D5A2693" w14:textId="77777777" w:rsidR="00E91C61" w:rsidRDefault="00E91C61" w:rsidP="00DD5398">
            <w:pPr>
              <w:jc w:val="center"/>
            </w:pPr>
          </w:p>
        </w:tc>
        <w:tc>
          <w:tcPr>
            <w:tcW w:w="1740" w:type="dxa"/>
            <w:vAlign w:val="center"/>
          </w:tcPr>
          <w:p w14:paraId="3686CDAA" w14:textId="77777777" w:rsidR="00E91C61" w:rsidRDefault="00E91C61" w:rsidP="00DD5398">
            <w:pPr>
              <w:jc w:val="center"/>
            </w:pPr>
            <w:r>
              <w:t>Mise en place d’un groupe de travail</w:t>
            </w:r>
          </w:p>
        </w:tc>
        <w:tc>
          <w:tcPr>
            <w:tcW w:w="7470" w:type="dxa"/>
            <w:gridSpan w:val="10"/>
            <w:vAlign w:val="center"/>
          </w:tcPr>
          <w:p w14:paraId="6C8CBAC3" w14:textId="77777777" w:rsidR="00E91C61" w:rsidRDefault="00E91C61" w:rsidP="00DD5398">
            <w:pPr>
              <w:jc w:val="center"/>
            </w:pPr>
            <w:r>
              <w:t>Non</w:t>
            </w:r>
          </w:p>
        </w:tc>
      </w:tr>
      <w:tr w:rsidR="00E91C61" w14:paraId="4A27F0CF" w14:textId="77777777" w:rsidTr="00213CEE">
        <w:trPr>
          <w:trHeight w:val="1151"/>
        </w:trPr>
        <w:tc>
          <w:tcPr>
            <w:tcW w:w="1137" w:type="dxa"/>
            <w:vMerge/>
            <w:vAlign w:val="center"/>
          </w:tcPr>
          <w:p w14:paraId="211EB407" w14:textId="77777777" w:rsidR="00E91C61" w:rsidRDefault="00E91C61" w:rsidP="00DD5398">
            <w:pPr>
              <w:jc w:val="center"/>
            </w:pPr>
          </w:p>
        </w:tc>
        <w:tc>
          <w:tcPr>
            <w:tcW w:w="1740" w:type="dxa"/>
            <w:vAlign w:val="center"/>
          </w:tcPr>
          <w:p w14:paraId="31ED3268" w14:textId="77777777" w:rsidR="00E91C61" w:rsidRDefault="00E91C61" w:rsidP="00DD5398">
            <w:pPr>
              <w:jc w:val="center"/>
            </w:pPr>
            <w:r>
              <w:t>Indicateurs de suivi</w:t>
            </w:r>
          </w:p>
        </w:tc>
        <w:tc>
          <w:tcPr>
            <w:tcW w:w="7470" w:type="dxa"/>
            <w:gridSpan w:val="10"/>
            <w:vAlign w:val="center"/>
          </w:tcPr>
          <w:p w14:paraId="73B38CA8" w14:textId="77777777" w:rsidR="00E91C61" w:rsidRDefault="00E91C61" w:rsidP="00DD5398">
            <w:pPr>
              <w:jc w:val="center"/>
            </w:pPr>
            <w:r>
              <w:t>?</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E91C61" w14:paraId="4031207F" w14:textId="77777777" w:rsidTr="00DD5398">
        <w:tc>
          <w:tcPr>
            <w:tcW w:w="9062" w:type="dxa"/>
          </w:tcPr>
          <w:p w14:paraId="794DFEB3" w14:textId="77777777" w:rsidR="00E91C61" w:rsidRDefault="00E91C61" w:rsidP="00DD5398">
            <w:pPr>
              <w:spacing w:line="600" w:lineRule="auto"/>
            </w:pPr>
          </w:p>
        </w:tc>
      </w:tr>
      <w:tr w:rsidR="00E91C61" w14:paraId="3EB50A98" w14:textId="77777777" w:rsidTr="00DD5398">
        <w:tc>
          <w:tcPr>
            <w:tcW w:w="9062" w:type="dxa"/>
          </w:tcPr>
          <w:p w14:paraId="37B89190" w14:textId="77777777" w:rsidR="00E91C61" w:rsidRDefault="00E91C61" w:rsidP="00DD5398">
            <w:pPr>
              <w:spacing w:line="600" w:lineRule="auto"/>
            </w:pPr>
          </w:p>
        </w:tc>
      </w:tr>
      <w:tr w:rsidR="00E91C61" w14:paraId="19623FA9" w14:textId="77777777" w:rsidTr="00DD5398">
        <w:tc>
          <w:tcPr>
            <w:tcW w:w="9062" w:type="dxa"/>
          </w:tcPr>
          <w:p w14:paraId="4264356C" w14:textId="77777777" w:rsidR="00E91C61" w:rsidRDefault="00E91C61" w:rsidP="00DD5398">
            <w:pPr>
              <w:spacing w:line="600" w:lineRule="auto"/>
            </w:pPr>
          </w:p>
        </w:tc>
      </w:tr>
      <w:tr w:rsidR="00E91C61" w14:paraId="17A23DFE" w14:textId="77777777" w:rsidTr="00DD5398">
        <w:tc>
          <w:tcPr>
            <w:tcW w:w="9062" w:type="dxa"/>
          </w:tcPr>
          <w:p w14:paraId="6930FE8C" w14:textId="77777777" w:rsidR="00E91C61" w:rsidRDefault="00E91C61" w:rsidP="00DD5398">
            <w:pPr>
              <w:spacing w:line="600" w:lineRule="auto"/>
            </w:pPr>
          </w:p>
        </w:tc>
      </w:tr>
      <w:tr w:rsidR="00E91C61" w14:paraId="5FEB7CEB" w14:textId="77777777" w:rsidTr="00DD5398">
        <w:tc>
          <w:tcPr>
            <w:tcW w:w="9062" w:type="dxa"/>
          </w:tcPr>
          <w:p w14:paraId="4630F9C9" w14:textId="77777777" w:rsidR="00E91C61" w:rsidRDefault="00E91C61" w:rsidP="00DD5398">
            <w:pPr>
              <w:spacing w:line="600" w:lineRule="auto"/>
            </w:pPr>
          </w:p>
        </w:tc>
      </w:tr>
      <w:tr w:rsidR="00E91C61" w14:paraId="4E365EA2" w14:textId="77777777" w:rsidTr="00DD5398">
        <w:tc>
          <w:tcPr>
            <w:tcW w:w="9062" w:type="dxa"/>
          </w:tcPr>
          <w:p w14:paraId="68242899" w14:textId="77777777" w:rsidR="00E91C61" w:rsidRDefault="00E91C61" w:rsidP="00DD5398">
            <w:pPr>
              <w:spacing w:line="600" w:lineRule="auto"/>
            </w:pPr>
          </w:p>
        </w:tc>
      </w:tr>
      <w:tr w:rsidR="00E91C61" w14:paraId="26859C7A" w14:textId="77777777" w:rsidTr="00DD5398">
        <w:tc>
          <w:tcPr>
            <w:tcW w:w="9062" w:type="dxa"/>
          </w:tcPr>
          <w:p w14:paraId="16D939A8" w14:textId="77777777" w:rsidR="00E91C61" w:rsidRDefault="00E91C61" w:rsidP="00DD5398">
            <w:pPr>
              <w:spacing w:line="600" w:lineRule="auto"/>
            </w:pPr>
          </w:p>
        </w:tc>
      </w:tr>
      <w:tr w:rsidR="00E91C61" w14:paraId="59AA61C6" w14:textId="77777777" w:rsidTr="00DD5398">
        <w:tc>
          <w:tcPr>
            <w:tcW w:w="9062" w:type="dxa"/>
          </w:tcPr>
          <w:p w14:paraId="6ED0C1DE" w14:textId="77777777" w:rsidR="00E91C61" w:rsidRDefault="00E91C61" w:rsidP="00DD5398">
            <w:pPr>
              <w:spacing w:line="600" w:lineRule="auto"/>
            </w:pPr>
          </w:p>
        </w:tc>
      </w:tr>
      <w:tr w:rsidR="00E91C61" w14:paraId="5C3EA8E3" w14:textId="77777777" w:rsidTr="00DD5398">
        <w:tc>
          <w:tcPr>
            <w:tcW w:w="9062" w:type="dxa"/>
          </w:tcPr>
          <w:p w14:paraId="7875DA25" w14:textId="77777777" w:rsidR="00E91C61" w:rsidRDefault="00E91C61" w:rsidP="00DD5398">
            <w:pPr>
              <w:spacing w:line="600" w:lineRule="auto"/>
            </w:pPr>
          </w:p>
        </w:tc>
      </w:tr>
      <w:tr w:rsidR="00E91C61" w14:paraId="7A0A7073" w14:textId="77777777" w:rsidTr="00DD5398">
        <w:tc>
          <w:tcPr>
            <w:tcW w:w="9062" w:type="dxa"/>
          </w:tcPr>
          <w:p w14:paraId="6AE1F896" w14:textId="77777777" w:rsidR="00E91C61" w:rsidRDefault="00E91C61" w:rsidP="00DD5398">
            <w:pPr>
              <w:spacing w:line="600" w:lineRule="auto"/>
            </w:pPr>
          </w:p>
        </w:tc>
      </w:tr>
      <w:tr w:rsidR="00E91C61" w14:paraId="078FDC6B" w14:textId="77777777" w:rsidTr="00DD5398">
        <w:tc>
          <w:tcPr>
            <w:tcW w:w="9062" w:type="dxa"/>
          </w:tcPr>
          <w:p w14:paraId="7D88E396" w14:textId="77777777" w:rsidR="00E91C61" w:rsidRDefault="00E91C61" w:rsidP="00DD5398">
            <w:pPr>
              <w:spacing w:line="600" w:lineRule="auto"/>
            </w:pPr>
          </w:p>
        </w:tc>
      </w:tr>
      <w:tr w:rsidR="00E91C61" w14:paraId="02FD228F" w14:textId="77777777" w:rsidTr="00DD5398">
        <w:tc>
          <w:tcPr>
            <w:tcW w:w="9062" w:type="dxa"/>
          </w:tcPr>
          <w:p w14:paraId="3507B024" w14:textId="77777777" w:rsidR="00E91C61" w:rsidRDefault="00E91C61" w:rsidP="00DD5398">
            <w:pPr>
              <w:spacing w:line="600" w:lineRule="auto"/>
            </w:pPr>
          </w:p>
        </w:tc>
      </w:tr>
      <w:tr w:rsidR="00E91C61" w14:paraId="1F34A26E" w14:textId="77777777" w:rsidTr="00DD5398">
        <w:tc>
          <w:tcPr>
            <w:tcW w:w="9062" w:type="dxa"/>
          </w:tcPr>
          <w:p w14:paraId="44237462" w14:textId="77777777" w:rsidR="00E91C61" w:rsidRDefault="00E91C61" w:rsidP="00DD5398">
            <w:pPr>
              <w:spacing w:line="600" w:lineRule="auto"/>
            </w:pPr>
          </w:p>
        </w:tc>
      </w:tr>
      <w:tr w:rsidR="00E91C61" w14:paraId="078FD1F8" w14:textId="77777777" w:rsidTr="00DD5398">
        <w:tc>
          <w:tcPr>
            <w:tcW w:w="9062" w:type="dxa"/>
          </w:tcPr>
          <w:p w14:paraId="414823BD" w14:textId="77777777" w:rsidR="00E91C61" w:rsidRDefault="00E91C61" w:rsidP="00DD5398">
            <w:pPr>
              <w:spacing w:line="600" w:lineRule="auto"/>
            </w:pPr>
          </w:p>
        </w:tc>
      </w:tr>
      <w:tr w:rsidR="00E91C61" w14:paraId="70E6E1F5" w14:textId="77777777" w:rsidTr="00DD5398">
        <w:tc>
          <w:tcPr>
            <w:tcW w:w="9062" w:type="dxa"/>
          </w:tcPr>
          <w:p w14:paraId="3376D56F" w14:textId="77777777" w:rsidR="00E91C61" w:rsidRDefault="00E91C61" w:rsidP="00DD5398">
            <w:pPr>
              <w:spacing w:line="600" w:lineRule="auto"/>
            </w:pPr>
          </w:p>
        </w:tc>
      </w:tr>
      <w:tr w:rsidR="00E91C61" w14:paraId="5250AE00" w14:textId="77777777" w:rsidTr="00DD5398">
        <w:tc>
          <w:tcPr>
            <w:tcW w:w="9062" w:type="dxa"/>
          </w:tcPr>
          <w:p w14:paraId="64775DA7" w14:textId="77777777" w:rsidR="00E91C61" w:rsidRDefault="00E91C61" w:rsidP="00DD5398">
            <w:pPr>
              <w:spacing w:line="600" w:lineRule="auto"/>
            </w:pPr>
          </w:p>
        </w:tc>
      </w:tr>
      <w:tr w:rsidR="00E91C61" w14:paraId="5ECD6F62" w14:textId="77777777" w:rsidTr="00DD5398">
        <w:tc>
          <w:tcPr>
            <w:tcW w:w="9062" w:type="dxa"/>
          </w:tcPr>
          <w:p w14:paraId="7C302A23" w14:textId="77777777" w:rsidR="00E91C61" w:rsidRDefault="00E91C61" w:rsidP="00DD5398">
            <w:pPr>
              <w:spacing w:line="600" w:lineRule="auto"/>
            </w:pPr>
          </w:p>
        </w:tc>
      </w:tr>
      <w:tr w:rsidR="00E91C61" w14:paraId="775759D7" w14:textId="77777777" w:rsidTr="00DD5398">
        <w:tc>
          <w:tcPr>
            <w:tcW w:w="9062" w:type="dxa"/>
          </w:tcPr>
          <w:p w14:paraId="0A36E762" w14:textId="77777777" w:rsidR="00E91C61" w:rsidRDefault="00E91C61" w:rsidP="00DD5398">
            <w:pPr>
              <w:spacing w:line="600" w:lineRule="auto"/>
            </w:pPr>
          </w:p>
        </w:tc>
      </w:tr>
      <w:tr w:rsidR="00E91C61" w14:paraId="44208F7C" w14:textId="77777777" w:rsidTr="00DD5398">
        <w:tc>
          <w:tcPr>
            <w:tcW w:w="9062" w:type="dxa"/>
          </w:tcPr>
          <w:p w14:paraId="6D1E72A2" w14:textId="77777777" w:rsidR="00E91C61" w:rsidRDefault="00E91C61" w:rsidP="00DD5398">
            <w:pPr>
              <w:spacing w:line="600" w:lineRule="auto"/>
            </w:pPr>
          </w:p>
        </w:tc>
      </w:tr>
      <w:tr w:rsidR="00E91C61" w14:paraId="5A7277B8" w14:textId="77777777" w:rsidTr="00DD5398">
        <w:tc>
          <w:tcPr>
            <w:tcW w:w="9062" w:type="dxa"/>
          </w:tcPr>
          <w:p w14:paraId="302D71C6" w14:textId="77777777" w:rsidR="00E91C61" w:rsidRDefault="00E91C61" w:rsidP="00DD5398">
            <w:pPr>
              <w:spacing w:line="600" w:lineRule="auto"/>
            </w:pPr>
          </w:p>
        </w:tc>
      </w:tr>
    </w:tbl>
    <w:p w14:paraId="0745B8E7" w14:textId="66CABCFD" w:rsidR="00E91C61" w:rsidRDefault="00E91C61" w:rsidP="00E91C61">
      <w:pPr>
        <w:pStyle w:val="Titre3"/>
        <w:jc w:val="both"/>
      </w:pPr>
      <w:bookmarkStart w:id="25" w:name="_Toc125455096"/>
      <w:r>
        <w:lastRenderedPageBreak/>
        <w:t>D</w:t>
      </w:r>
      <w:bookmarkEnd w:id="25"/>
      <w:r w:rsidR="00792477">
        <w:t>8</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213CEE" w14:paraId="697BE1B3" w14:textId="77777777" w:rsidTr="00213CEE">
        <w:trPr>
          <w:cnfStyle w:val="100000000000" w:firstRow="1" w:lastRow="0" w:firstColumn="0" w:lastColumn="0" w:oddVBand="0" w:evenVBand="0" w:oddHBand="0" w:evenHBand="0" w:firstRowFirstColumn="0" w:firstRowLastColumn="0" w:lastRowFirstColumn="0" w:lastRowLastColumn="0"/>
          <w:trHeight w:val="1151"/>
        </w:trPr>
        <w:tc>
          <w:tcPr>
            <w:tcW w:w="4708" w:type="dxa"/>
            <w:gridSpan w:val="3"/>
            <w:vAlign w:val="center"/>
          </w:tcPr>
          <w:p w14:paraId="18D31EC2" w14:textId="0814B980" w:rsidR="00213CEE" w:rsidRPr="00A9495F" w:rsidRDefault="00213CEE" w:rsidP="00213CEE">
            <w:pPr>
              <w:jc w:val="center"/>
              <w:rPr>
                <w:sz w:val="28"/>
                <w:szCs w:val="28"/>
              </w:rPr>
            </w:pPr>
            <w:r w:rsidRPr="00225BE6">
              <w:rPr>
                <w:color w:val="FFFFFF" w:themeColor="background1"/>
                <w:sz w:val="28"/>
                <w:szCs w:val="28"/>
              </w:rPr>
              <w:t xml:space="preserve">Objectif </w:t>
            </w:r>
            <w:r>
              <w:rPr>
                <w:color w:val="FFFFFF" w:themeColor="background1"/>
                <w:sz w:val="28"/>
                <w:szCs w:val="28"/>
              </w:rPr>
              <w:t>2</w:t>
            </w:r>
            <w:r w:rsidRPr="00225BE6">
              <w:rPr>
                <w:color w:val="FFFFFF" w:themeColor="background1"/>
                <w:sz w:val="28"/>
                <w:szCs w:val="28"/>
              </w:rPr>
              <w:t xml:space="preserve"> : </w:t>
            </w:r>
            <w:r>
              <w:rPr>
                <w:color w:val="FFFFFF" w:themeColor="background1"/>
                <w:sz w:val="28"/>
                <w:szCs w:val="28"/>
              </w:rPr>
              <w:t>Promouvoir les bonnes pratiques de la gestion de l’eau</w:t>
            </w:r>
          </w:p>
        </w:tc>
        <w:tc>
          <w:tcPr>
            <w:tcW w:w="5639" w:type="dxa"/>
            <w:gridSpan w:val="9"/>
            <w:vMerge w:val="restart"/>
            <w:vAlign w:val="center"/>
          </w:tcPr>
          <w:p w14:paraId="764FABB9" w14:textId="77777777" w:rsidR="00213CEE" w:rsidRDefault="00213CEE" w:rsidP="00213CEE">
            <w:pPr>
              <w:jc w:val="center"/>
              <w:rPr>
                <w:noProof/>
              </w:rPr>
            </w:pPr>
            <w:r>
              <w:rPr>
                <w:noProof/>
              </w:rPr>
              <w:drawing>
                <wp:inline distT="0" distB="0" distL="0" distR="0" wp14:anchorId="7C1A5472" wp14:editId="192691C0">
                  <wp:extent cx="2637704" cy="1234241"/>
                  <wp:effectExtent l="0" t="0" r="0" b="444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213CEE" w14:paraId="7872C0AE" w14:textId="77777777" w:rsidTr="00213CEE">
        <w:trPr>
          <w:trHeight w:val="1151"/>
        </w:trPr>
        <w:tc>
          <w:tcPr>
            <w:tcW w:w="4708" w:type="dxa"/>
            <w:gridSpan w:val="3"/>
            <w:vAlign w:val="center"/>
          </w:tcPr>
          <w:p w14:paraId="508E75DB" w14:textId="5F62F6D5" w:rsidR="00213CEE" w:rsidRPr="00602368" w:rsidRDefault="00213CEE" w:rsidP="00213CEE">
            <w:pPr>
              <w:jc w:val="center"/>
              <w:rPr>
                <w:sz w:val="28"/>
                <w:szCs w:val="28"/>
              </w:rPr>
            </w:pPr>
            <w:r w:rsidRPr="003166E4">
              <w:rPr>
                <w:i/>
                <w:iCs/>
                <w:sz w:val="24"/>
                <w:szCs w:val="24"/>
              </w:rPr>
              <w:t xml:space="preserve">Orientation </w:t>
            </w:r>
            <w:r>
              <w:rPr>
                <w:i/>
                <w:iCs/>
                <w:sz w:val="24"/>
                <w:szCs w:val="24"/>
              </w:rPr>
              <w:t>2</w:t>
            </w:r>
            <w:r w:rsidRPr="003166E4">
              <w:rPr>
                <w:i/>
                <w:iCs/>
                <w:sz w:val="24"/>
                <w:szCs w:val="24"/>
              </w:rPr>
              <w:t xml:space="preserve"> : </w:t>
            </w:r>
            <w:r>
              <w:rPr>
                <w:i/>
                <w:iCs/>
                <w:sz w:val="24"/>
                <w:szCs w:val="24"/>
              </w:rPr>
              <w:t>Être un relai entre les acteurs de l’eau et la population</w:t>
            </w:r>
          </w:p>
        </w:tc>
        <w:tc>
          <w:tcPr>
            <w:tcW w:w="5639" w:type="dxa"/>
            <w:gridSpan w:val="9"/>
            <w:vMerge/>
            <w:vAlign w:val="center"/>
          </w:tcPr>
          <w:p w14:paraId="044C26A2" w14:textId="77777777" w:rsidR="00213CEE" w:rsidRDefault="00213CEE" w:rsidP="00213CEE">
            <w:pPr>
              <w:jc w:val="center"/>
              <w:rPr>
                <w:noProof/>
              </w:rPr>
            </w:pPr>
          </w:p>
        </w:tc>
      </w:tr>
      <w:tr w:rsidR="00E91C61" w:rsidRPr="00BE0646" w14:paraId="5077A9FB"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6556DD60" w14:textId="2A6EEF3E" w:rsidR="00E91C61" w:rsidRPr="00BE0646" w:rsidRDefault="00E91C61" w:rsidP="00DD5398">
            <w:pPr>
              <w:jc w:val="center"/>
              <w:rPr>
                <w:b/>
                <w:bCs/>
              </w:rPr>
            </w:pPr>
            <w:r w:rsidRPr="00984256">
              <w:rPr>
                <w:b/>
                <w:bCs/>
                <w:sz w:val="24"/>
                <w:szCs w:val="24"/>
              </w:rPr>
              <w:t>D</w:t>
            </w:r>
            <w:r w:rsidR="00857EE5">
              <w:rPr>
                <w:b/>
                <w:bCs/>
                <w:sz w:val="24"/>
                <w:szCs w:val="24"/>
              </w:rPr>
              <w:t>8</w:t>
            </w:r>
            <w:r w:rsidRPr="00984256">
              <w:rPr>
                <w:b/>
                <w:bCs/>
                <w:sz w:val="24"/>
                <w:szCs w:val="24"/>
              </w:rPr>
              <w:t> :</w:t>
            </w:r>
          </w:p>
        </w:tc>
      </w:tr>
      <w:tr w:rsidR="00E91C61" w:rsidRPr="008F7AEC" w14:paraId="4F167250" w14:textId="77777777" w:rsidTr="00857EE5">
        <w:trPr>
          <w:trHeight w:val="1088"/>
        </w:trPr>
        <w:tc>
          <w:tcPr>
            <w:tcW w:w="10347" w:type="dxa"/>
            <w:gridSpan w:val="12"/>
            <w:vAlign w:val="center"/>
          </w:tcPr>
          <w:p w14:paraId="150DD7A4" w14:textId="18CE96F0" w:rsidR="00E91C61" w:rsidRPr="008F7AEC" w:rsidRDefault="00857EE5" w:rsidP="00857EE5">
            <w:pPr>
              <w:jc w:val="center"/>
            </w:pPr>
            <w:r>
              <w:t>La CLE garantit le relai des informations (actions de communications, formations, appels à projets …) des partenaires institutionnels aux collectivités locales, aux élus du territoire et à la population locale</w:t>
            </w:r>
          </w:p>
        </w:tc>
      </w:tr>
      <w:tr w:rsidR="00E91C61" w14:paraId="6A248D33" w14:textId="77777777" w:rsidTr="00213CEE">
        <w:trPr>
          <w:cnfStyle w:val="000000010000" w:firstRow="0" w:lastRow="0" w:firstColumn="0" w:lastColumn="0" w:oddVBand="0" w:evenVBand="0" w:oddHBand="0" w:evenHBand="1" w:firstRowFirstColumn="0" w:firstRowLastColumn="0" w:lastRowFirstColumn="0" w:lastRowLastColumn="0"/>
          <w:trHeight w:val="362"/>
        </w:trPr>
        <w:tc>
          <w:tcPr>
            <w:tcW w:w="1137" w:type="dxa"/>
            <w:vMerge w:val="restart"/>
            <w:vAlign w:val="center"/>
          </w:tcPr>
          <w:p w14:paraId="2B2C48B2" w14:textId="77777777" w:rsidR="00E91C61" w:rsidRDefault="00E91C61" w:rsidP="00DD5398">
            <w:pPr>
              <w:jc w:val="center"/>
            </w:pPr>
            <w:r>
              <w:t>Définition</w:t>
            </w:r>
          </w:p>
        </w:tc>
        <w:tc>
          <w:tcPr>
            <w:tcW w:w="1740" w:type="dxa"/>
            <w:vAlign w:val="center"/>
          </w:tcPr>
          <w:p w14:paraId="5CEDA223" w14:textId="77777777" w:rsidR="00E91C61" w:rsidRDefault="00E91C61" w:rsidP="00DD5398">
            <w:pPr>
              <w:jc w:val="center"/>
            </w:pPr>
            <w:r>
              <w:t>Argumentaire</w:t>
            </w:r>
          </w:p>
        </w:tc>
        <w:tc>
          <w:tcPr>
            <w:tcW w:w="7470" w:type="dxa"/>
            <w:gridSpan w:val="10"/>
            <w:vAlign w:val="center"/>
          </w:tcPr>
          <w:p w14:paraId="237211E0" w14:textId="77777777" w:rsidR="00E91C61" w:rsidRDefault="00E91C61" w:rsidP="00DD5398">
            <w:pPr>
              <w:jc w:val="center"/>
            </w:pPr>
          </w:p>
        </w:tc>
      </w:tr>
      <w:tr w:rsidR="00E91C61" w14:paraId="7D77095B" w14:textId="77777777" w:rsidTr="00213CEE">
        <w:trPr>
          <w:trHeight w:val="362"/>
        </w:trPr>
        <w:tc>
          <w:tcPr>
            <w:tcW w:w="1137" w:type="dxa"/>
            <w:vMerge/>
            <w:vAlign w:val="center"/>
          </w:tcPr>
          <w:p w14:paraId="1749BAAB" w14:textId="77777777" w:rsidR="00E91C61" w:rsidRDefault="00E91C61" w:rsidP="00DD5398">
            <w:pPr>
              <w:jc w:val="center"/>
            </w:pPr>
          </w:p>
        </w:tc>
        <w:tc>
          <w:tcPr>
            <w:tcW w:w="1740" w:type="dxa"/>
            <w:shd w:val="clear" w:color="auto" w:fill="FFFFFF" w:themeFill="background1"/>
            <w:vAlign w:val="center"/>
          </w:tcPr>
          <w:p w14:paraId="028ADD22" w14:textId="77777777" w:rsidR="00E91C61" w:rsidRDefault="00E91C61" w:rsidP="00DD5398">
            <w:pPr>
              <w:jc w:val="center"/>
            </w:pPr>
            <w:r>
              <w:t>Rappel de la règlementation</w:t>
            </w:r>
          </w:p>
        </w:tc>
        <w:tc>
          <w:tcPr>
            <w:tcW w:w="7470" w:type="dxa"/>
            <w:gridSpan w:val="10"/>
            <w:shd w:val="clear" w:color="auto" w:fill="FFFFFF" w:themeFill="background1"/>
            <w:vAlign w:val="center"/>
          </w:tcPr>
          <w:p w14:paraId="24521EDF" w14:textId="77777777" w:rsidR="00E91C61" w:rsidRDefault="00E91C61" w:rsidP="00DD5398">
            <w:pPr>
              <w:jc w:val="center"/>
            </w:pPr>
            <w:r w:rsidRPr="008F7AEC">
              <w:rPr>
                <w:highlight w:val="yellow"/>
              </w:rPr>
              <w:t>Aucun objet</w:t>
            </w:r>
          </w:p>
        </w:tc>
      </w:tr>
      <w:tr w:rsidR="00E91C61" w14:paraId="7754F4C3" w14:textId="77777777" w:rsidTr="00213CEE">
        <w:trPr>
          <w:cnfStyle w:val="000000010000" w:firstRow="0" w:lastRow="0" w:firstColumn="0" w:lastColumn="0" w:oddVBand="0" w:evenVBand="0" w:oddHBand="0" w:evenHBand="1" w:firstRowFirstColumn="0" w:firstRowLastColumn="0" w:lastRowFirstColumn="0" w:lastRowLastColumn="0"/>
          <w:trHeight w:val="778"/>
        </w:trPr>
        <w:tc>
          <w:tcPr>
            <w:tcW w:w="1137" w:type="dxa"/>
            <w:vMerge/>
            <w:vAlign w:val="center"/>
          </w:tcPr>
          <w:p w14:paraId="5AAEEFAD" w14:textId="77777777" w:rsidR="00E91C61" w:rsidRDefault="00E91C61" w:rsidP="00DD5398">
            <w:pPr>
              <w:jc w:val="center"/>
            </w:pPr>
          </w:p>
        </w:tc>
        <w:tc>
          <w:tcPr>
            <w:tcW w:w="1740" w:type="dxa"/>
            <w:shd w:val="clear" w:color="auto" w:fill="F4D1FB"/>
            <w:vAlign w:val="center"/>
          </w:tcPr>
          <w:p w14:paraId="042DB75D" w14:textId="77777777" w:rsidR="00E91C61" w:rsidRDefault="00E91C61" w:rsidP="00DD5398">
            <w:pPr>
              <w:jc w:val="center"/>
            </w:pPr>
            <w:r>
              <w:t>Lien avec documents de planifications</w:t>
            </w:r>
          </w:p>
        </w:tc>
        <w:tc>
          <w:tcPr>
            <w:tcW w:w="7470" w:type="dxa"/>
            <w:gridSpan w:val="10"/>
            <w:shd w:val="clear" w:color="auto" w:fill="F4D1FB"/>
            <w:vAlign w:val="center"/>
          </w:tcPr>
          <w:p w14:paraId="68E01365" w14:textId="77777777" w:rsidR="00E91C61" w:rsidRDefault="00E91C61" w:rsidP="00DD5398">
            <w:pPr>
              <w:jc w:val="center"/>
            </w:pPr>
          </w:p>
        </w:tc>
      </w:tr>
      <w:tr w:rsidR="00E91C61" w14:paraId="1DAF479A" w14:textId="77777777" w:rsidTr="00213CEE">
        <w:trPr>
          <w:trHeight w:val="821"/>
        </w:trPr>
        <w:tc>
          <w:tcPr>
            <w:tcW w:w="1137" w:type="dxa"/>
            <w:vMerge w:val="restart"/>
            <w:vAlign w:val="center"/>
          </w:tcPr>
          <w:p w14:paraId="113ECC56" w14:textId="77777777" w:rsidR="00E91C61" w:rsidRDefault="00E91C61" w:rsidP="00DD5398">
            <w:pPr>
              <w:jc w:val="center"/>
            </w:pPr>
            <w:r>
              <w:t>Mise en œuvre</w:t>
            </w:r>
          </w:p>
        </w:tc>
        <w:tc>
          <w:tcPr>
            <w:tcW w:w="1740" w:type="dxa"/>
            <w:shd w:val="clear" w:color="auto" w:fill="auto"/>
            <w:vAlign w:val="center"/>
          </w:tcPr>
          <w:p w14:paraId="3131BD82" w14:textId="77777777" w:rsidR="00E91C61" w:rsidRDefault="00E91C61" w:rsidP="00DD5398">
            <w:pPr>
              <w:jc w:val="center"/>
            </w:pPr>
            <w:r>
              <w:t>Territoire</w:t>
            </w:r>
          </w:p>
        </w:tc>
        <w:tc>
          <w:tcPr>
            <w:tcW w:w="7470" w:type="dxa"/>
            <w:gridSpan w:val="10"/>
            <w:shd w:val="clear" w:color="auto" w:fill="auto"/>
            <w:vAlign w:val="center"/>
          </w:tcPr>
          <w:p w14:paraId="5C3FFBE4" w14:textId="77777777" w:rsidR="00E91C61" w:rsidRDefault="00E91C61" w:rsidP="00DD5398">
            <w:pPr>
              <w:jc w:val="center"/>
            </w:pPr>
            <w:r>
              <w:t>Tout le bassin</w:t>
            </w:r>
          </w:p>
        </w:tc>
      </w:tr>
      <w:tr w:rsidR="00E91C61" w14:paraId="4286F64D" w14:textId="77777777" w:rsidTr="00213CEE">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7" w:type="dxa"/>
            <w:vMerge/>
            <w:vAlign w:val="center"/>
          </w:tcPr>
          <w:p w14:paraId="685A9664" w14:textId="77777777" w:rsidR="00E91C61" w:rsidRDefault="00E91C61" w:rsidP="00DD5398">
            <w:pPr>
              <w:jc w:val="center"/>
            </w:pPr>
          </w:p>
        </w:tc>
        <w:tc>
          <w:tcPr>
            <w:tcW w:w="1740" w:type="dxa"/>
            <w:shd w:val="clear" w:color="auto" w:fill="F4D1FB"/>
            <w:vAlign w:val="center"/>
          </w:tcPr>
          <w:p w14:paraId="7648640D" w14:textId="77777777" w:rsidR="00E91C61" w:rsidRDefault="00E91C61" w:rsidP="00DD5398">
            <w:pPr>
              <w:jc w:val="center"/>
            </w:pPr>
            <w:r>
              <w:t>MO pressenti</w:t>
            </w:r>
          </w:p>
        </w:tc>
        <w:tc>
          <w:tcPr>
            <w:tcW w:w="1831" w:type="dxa"/>
            <w:shd w:val="clear" w:color="auto" w:fill="F4D1FB"/>
            <w:vAlign w:val="center"/>
          </w:tcPr>
          <w:p w14:paraId="52332BE0" w14:textId="77777777" w:rsidR="00E91C61" w:rsidRDefault="00E91C61" w:rsidP="00DD5398">
            <w:pPr>
              <w:jc w:val="center"/>
            </w:pPr>
            <w:r>
              <w:t>Plan d’action</w:t>
            </w:r>
          </w:p>
        </w:tc>
        <w:tc>
          <w:tcPr>
            <w:tcW w:w="733" w:type="dxa"/>
            <w:shd w:val="clear" w:color="auto" w:fill="F4D1FB"/>
            <w:vAlign w:val="center"/>
          </w:tcPr>
          <w:p w14:paraId="1027129C" w14:textId="77777777" w:rsidR="00E91C61" w:rsidRDefault="00E91C61" w:rsidP="00DD5398">
            <w:pPr>
              <w:jc w:val="center"/>
            </w:pPr>
            <w:r>
              <w:t>2023</w:t>
            </w:r>
          </w:p>
        </w:tc>
        <w:tc>
          <w:tcPr>
            <w:tcW w:w="673" w:type="dxa"/>
            <w:shd w:val="clear" w:color="auto" w:fill="F4D1FB"/>
            <w:vAlign w:val="center"/>
          </w:tcPr>
          <w:p w14:paraId="4601A32B" w14:textId="77777777" w:rsidR="00E91C61" w:rsidRDefault="00E91C61" w:rsidP="00DD5398">
            <w:pPr>
              <w:jc w:val="center"/>
            </w:pPr>
            <w:r>
              <w:t>2024</w:t>
            </w:r>
          </w:p>
        </w:tc>
        <w:tc>
          <w:tcPr>
            <w:tcW w:w="809" w:type="dxa"/>
            <w:shd w:val="clear" w:color="auto" w:fill="F4D1FB"/>
            <w:vAlign w:val="center"/>
          </w:tcPr>
          <w:p w14:paraId="47DD80D0" w14:textId="77777777" w:rsidR="00E91C61" w:rsidRDefault="00E91C61" w:rsidP="00DD5398">
            <w:pPr>
              <w:jc w:val="center"/>
            </w:pPr>
            <w:r>
              <w:t>2025</w:t>
            </w:r>
          </w:p>
        </w:tc>
        <w:tc>
          <w:tcPr>
            <w:tcW w:w="673" w:type="dxa"/>
            <w:shd w:val="clear" w:color="auto" w:fill="F4D1FB"/>
            <w:vAlign w:val="center"/>
          </w:tcPr>
          <w:p w14:paraId="17A37D63" w14:textId="77777777" w:rsidR="00E91C61" w:rsidRDefault="00E91C61" w:rsidP="00DD5398">
            <w:pPr>
              <w:jc w:val="center"/>
            </w:pPr>
            <w:r>
              <w:t>2026</w:t>
            </w:r>
          </w:p>
        </w:tc>
        <w:tc>
          <w:tcPr>
            <w:tcW w:w="673" w:type="dxa"/>
            <w:shd w:val="clear" w:color="auto" w:fill="F4D1FB"/>
            <w:vAlign w:val="center"/>
          </w:tcPr>
          <w:p w14:paraId="760DFFED" w14:textId="77777777" w:rsidR="00E91C61" w:rsidRDefault="00E91C61" w:rsidP="00DD5398">
            <w:pPr>
              <w:jc w:val="center"/>
            </w:pPr>
            <w:r>
              <w:t>2027</w:t>
            </w:r>
          </w:p>
        </w:tc>
        <w:tc>
          <w:tcPr>
            <w:tcW w:w="673" w:type="dxa"/>
            <w:shd w:val="clear" w:color="auto" w:fill="F4D1FB"/>
            <w:vAlign w:val="center"/>
          </w:tcPr>
          <w:p w14:paraId="12201372" w14:textId="77777777" w:rsidR="00E91C61" w:rsidRDefault="00E91C61" w:rsidP="00DD5398">
            <w:pPr>
              <w:jc w:val="center"/>
            </w:pPr>
            <w:r>
              <w:t>2028</w:t>
            </w:r>
          </w:p>
        </w:tc>
        <w:tc>
          <w:tcPr>
            <w:tcW w:w="672" w:type="dxa"/>
            <w:shd w:val="clear" w:color="auto" w:fill="F4D1FB"/>
            <w:vAlign w:val="center"/>
          </w:tcPr>
          <w:p w14:paraId="7396C910" w14:textId="77777777" w:rsidR="00E91C61" w:rsidRDefault="00E91C61" w:rsidP="00DD5398">
            <w:pPr>
              <w:jc w:val="center"/>
            </w:pPr>
            <w:r>
              <w:t>2029</w:t>
            </w:r>
          </w:p>
        </w:tc>
        <w:tc>
          <w:tcPr>
            <w:tcW w:w="712" w:type="dxa"/>
            <w:shd w:val="clear" w:color="auto" w:fill="F4D1FB"/>
            <w:vAlign w:val="center"/>
          </w:tcPr>
          <w:p w14:paraId="7AAC640B" w14:textId="77777777" w:rsidR="00E91C61" w:rsidRDefault="00E91C61" w:rsidP="00DD5398">
            <w:pPr>
              <w:jc w:val="center"/>
            </w:pPr>
            <w:r>
              <w:t>2030</w:t>
            </w:r>
          </w:p>
        </w:tc>
      </w:tr>
      <w:tr w:rsidR="00E91C61" w14:paraId="26CBC0FA" w14:textId="77777777" w:rsidTr="00213CEE">
        <w:trPr>
          <w:gridAfter w:val="1"/>
          <w:wAfter w:w="21" w:type="dxa"/>
          <w:trHeight w:val="1216"/>
        </w:trPr>
        <w:tc>
          <w:tcPr>
            <w:tcW w:w="1137" w:type="dxa"/>
            <w:vMerge/>
            <w:vAlign w:val="center"/>
          </w:tcPr>
          <w:p w14:paraId="4EA3CF00" w14:textId="77777777" w:rsidR="00E91C61" w:rsidRDefault="00E91C61" w:rsidP="00DD5398">
            <w:pPr>
              <w:jc w:val="center"/>
            </w:pPr>
          </w:p>
        </w:tc>
        <w:tc>
          <w:tcPr>
            <w:tcW w:w="1740" w:type="dxa"/>
            <w:shd w:val="clear" w:color="auto" w:fill="FFFFFF" w:themeFill="background1"/>
            <w:vAlign w:val="center"/>
          </w:tcPr>
          <w:p w14:paraId="7D490378" w14:textId="77777777" w:rsidR="00E91C61" w:rsidRDefault="00E91C61" w:rsidP="00DD5398">
            <w:pPr>
              <w:jc w:val="center"/>
            </w:pPr>
          </w:p>
        </w:tc>
        <w:tc>
          <w:tcPr>
            <w:tcW w:w="1831" w:type="dxa"/>
            <w:shd w:val="clear" w:color="auto" w:fill="FFFFFF" w:themeFill="background1"/>
            <w:vAlign w:val="center"/>
          </w:tcPr>
          <w:p w14:paraId="751715F1" w14:textId="55E5A17B" w:rsidR="00E91C61" w:rsidRDefault="00E91C61" w:rsidP="00DD5398">
            <w:pPr>
              <w:jc w:val="center"/>
            </w:pPr>
          </w:p>
        </w:tc>
        <w:tc>
          <w:tcPr>
            <w:tcW w:w="733" w:type="dxa"/>
            <w:shd w:val="clear" w:color="auto" w:fill="FFFFFF" w:themeFill="background1"/>
            <w:vAlign w:val="center"/>
          </w:tcPr>
          <w:p w14:paraId="11B1A86D" w14:textId="77777777" w:rsidR="00E91C61" w:rsidRDefault="00E91C61" w:rsidP="00DD5398">
            <w:pPr>
              <w:jc w:val="center"/>
            </w:pPr>
          </w:p>
        </w:tc>
        <w:tc>
          <w:tcPr>
            <w:tcW w:w="673" w:type="dxa"/>
            <w:shd w:val="clear" w:color="auto" w:fill="FFFFFF" w:themeFill="background1"/>
            <w:vAlign w:val="center"/>
          </w:tcPr>
          <w:p w14:paraId="67972A66" w14:textId="77777777" w:rsidR="00E91C61" w:rsidRDefault="00E91C61" w:rsidP="00DD5398">
            <w:pPr>
              <w:jc w:val="center"/>
            </w:pPr>
          </w:p>
        </w:tc>
        <w:tc>
          <w:tcPr>
            <w:tcW w:w="809" w:type="dxa"/>
            <w:shd w:val="clear" w:color="auto" w:fill="FFFFFF" w:themeFill="background1"/>
            <w:vAlign w:val="center"/>
          </w:tcPr>
          <w:p w14:paraId="2D426BDD" w14:textId="77777777" w:rsidR="00E91C61" w:rsidRDefault="00E91C61" w:rsidP="00DD5398">
            <w:pPr>
              <w:jc w:val="center"/>
            </w:pPr>
          </w:p>
        </w:tc>
        <w:tc>
          <w:tcPr>
            <w:tcW w:w="673" w:type="dxa"/>
            <w:shd w:val="clear" w:color="auto" w:fill="FFFFFF" w:themeFill="background1"/>
            <w:vAlign w:val="center"/>
          </w:tcPr>
          <w:p w14:paraId="6830CAD5" w14:textId="77777777" w:rsidR="00E91C61" w:rsidRDefault="00E91C61" w:rsidP="00DD5398">
            <w:pPr>
              <w:jc w:val="center"/>
            </w:pPr>
          </w:p>
        </w:tc>
        <w:tc>
          <w:tcPr>
            <w:tcW w:w="673" w:type="dxa"/>
            <w:shd w:val="clear" w:color="auto" w:fill="FFFFFF" w:themeFill="background1"/>
            <w:vAlign w:val="center"/>
          </w:tcPr>
          <w:p w14:paraId="32E24D82" w14:textId="77777777" w:rsidR="00E91C61" w:rsidRDefault="00E91C61" w:rsidP="00DD5398">
            <w:pPr>
              <w:jc w:val="center"/>
            </w:pPr>
          </w:p>
        </w:tc>
        <w:tc>
          <w:tcPr>
            <w:tcW w:w="673" w:type="dxa"/>
            <w:shd w:val="clear" w:color="auto" w:fill="FFFFFF" w:themeFill="background1"/>
            <w:vAlign w:val="center"/>
          </w:tcPr>
          <w:p w14:paraId="2EC43EEE" w14:textId="77777777" w:rsidR="00E91C61" w:rsidRDefault="00E91C61" w:rsidP="00DD5398">
            <w:pPr>
              <w:jc w:val="center"/>
            </w:pPr>
          </w:p>
        </w:tc>
        <w:tc>
          <w:tcPr>
            <w:tcW w:w="672" w:type="dxa"/>
            <w:shd w:val="clear" w:color="auto" w:fill="FFFFFF" w:themeFill="background1"/>
            <w:vAlign w:val="center"/>
          </w:tcPr>
          <w:p w14:paraId="39AF0DF9" w14:textId="77777777" w:rsidR="00E91C61" w:rsidRDefault="00E91C61" w:rsidP="00DD5398">
            <w:pPr>
              <w:jc w:val="center"/>
            </w:pPr>
          </w:p>
        </w:tc>
        <w:tc>
          <w:tcPr>
            <w:tcW w:w="712" w:type="dxa"/>
            <w:shd w:val="clear" w:color="auto" w:fill="FFFFFF" w:themeFill="background1"/>
            <w:vAlign w:val="center"/>
          </w:tcPr>
          <w:p w14:paraId="0BB7D750" w14:textId="77777777" w:rsidR="00E91C61" w:rsidRDefault="00E91C61" w:rsidP="00DD5398">
            <w:pPr>
              <w:jc w:val="center"/>
            </w:pPr>
          </w:p>
        </w:tc>
      </w:tr>
      <w:tr w:rsidR="00E91C61" w14:paraId="72F9E1F4" w14:textId="77777777" w:rsidTr="00213CEE">
        <w:trPr>
          <w:cnfStyle w:val="000000010000" w:firstRow="0" w:lastRow="0" w:firstColumn="0" w:lastColumn="0" w:oddVBand="0" w:evenVBand="0" w:oddHBand="0" w:evenHBand="1" w:firstRowFirstColumn="0" w:firstRowLastColumn="0" w:lastRowFirstColumn="0" w:lastRowLastColumn="0"/>
          <w:trHeight w:val="662"/>
        </w:trPr>
        <w:tc>
          <w:tcPr>
            <w:tcW w:w="1137" w:type="dxa"/>
            <w:vMerge/>
            <w:vAlign w:val="center"/>
          </w:tcPr>
          <w:p w14:paraId="71B6F109" w14:textId="77777777" w:rsidR="00E91C61" w:rsidRDefault="00E91C61" w:rsidP="00DD5398">
            <w:pPr>
              <w:jc w:val="center"/>
            </w:pPr>
          </w:p>
        </w:tc>
        <w:tc>
          <w:tcPr>
            <w:tcW w:w="1740" w:type="dxa"/>
            <w:vMerge w:val="restart"/>
            <w:vAlign w:val="center"/>
          </w:tcPr>
          <w:p w14:paraId="1249EBA5" w14:textId="77777777" w:rsidR="00E91C61" w:rsidRDefault="00E91C61" w:rsidP="00DD5398">
            <w:pPr>
              <w:jc w:val="center"/>
            </w:pPr>
            <w:r>
              <w:t>Estimation financière</w:t>
            </w:r>
          </w:p>
        </w:tc>
        <w:tc>
          <w:tcPr>
            <w:tcW w:w="1831" w:type="dxa"/>
            <w:vAlign w:val="center"/>
          </w:tcPr>
          <w:p w14:paraId="38E1D8B5" w14:textId="77777777" w:rsidR="00E91C61" w:rsidRDefault="00E91C61" w:rsidP="00DD5398">
            <w:pPr>
              <w:jc w:val="center"/>
            </w:pPr>
            <w:r>
              <w:t>Investissement</w:t>
            </w:r>
          </w:p>
        </w:tc>
        <w:tc>
          <w:tcPr>
            <w:tcW w:w="5639" w:type="dxa"/>
            <w:gridSpan w:val="9"/>
            <w:vAlign w:val="center"/>
          </w:tcPr>
          <w:p w14:paraId="4B436155" w14:textId="77777777" w:rsidR="00E91C61" w:rsidRDefault="00E91C61" w:rsidP="00DD5398">
            <w:pPr>
              <w:jc w:val="center"/>
            </w:pPr>
          </w:p>
        </w:tc>
      </w:tr>
      <w:tr w:rsidR="00E91C61" w14:paraId="0F5F0856" w14:textId="77777777" w:rsidTr="00213CEE">
        <w:trPr>
          <w:trHeight w:val="169"/>
        </w:trPr>
        <w:tc>
          <w:tcPr>
            <w:tcW w:w="1137" w:type="dxa"/>
            <w:vMerge/>
            <w:vAlign w:val="center"/>
          </w:tcPr>
          <w:p w14:paraId="775E32F1" w14:textId="77777777" w:rsidR="00E91C61" w:rsidRDefault="00E91C61" w:rsidP="00DD5398">
            <w:pPr>
              <w:jc w:val="center"/>
            </w:pPr>
          </w:p>
        </w:tc>
        <w:tc>
          <w:tcPr>
            <w:tcW w:w="1740" w:type="dxa"/>
            <w:vMerge/>
            <w:vAlign w:val="center"/>
          </w:tcPr>
          <w:p w14:paraId="73D53791" w14:textId="77777777" w:rsidR="00E91C61" w:rsidRDefault="00E91C61" w:rsidP="00DD5398">
            <w:pPr>
              <w:jc w:val="center"/>
            </w:pPr>
          </w:p>
        </w:tc>
        <w:tc>
          <w:tcPr>
            <w:tcW w:w="1831" w:type="dxa"/>
            <w:vAlign w:val="center"/>
          </w:tcPr>
          <w:p w14:paraId="55C1A4CB" w14:textId="77777777" w:rsidR="00E91C61" w:rsidRDefault="00E91C61" w:rsidP="00DD5398">
            <w:pPr>
              <w:jc w:val="center"/>
            </w:pPr>
            <w:r>
              <w:t>Fonctionnement</w:t>
            </w:r>
          </w:p>
        </w:tc>
        <w:tc>
          <w:tcPr>
            <w:tcW w:w="5639" w:type="dxa"/>
            <w:gridSpan w:val="9"/>
            <w:vAlign w:val="center"/>
          </w:tcPr>
          <w:p w14:paraId="00DBE7FA" w14:textId="77777777" w:rsidR="00E91C61" w:rsidRDefault="00E91C61" w:rsidP="00DD5398">
            <w:pPr>
              <w:jc w:val="center"/>
            </w:pPr>
          </w:p>
        </w:tc>
      </w:tr>
      <w:tr w:rsidR="00E91C61" w14:paraId="028BC958" w14:textId="77777777" w:rsidTr="00213CEE">
        <w:trPr>
          <w:cnfStyle w:val="000000010000" w:firstRow="0" w:lastRow="0" w:firstColumn="0" w:lastColumn="0" w:oddVBand="0" w:evenVBand="0" w:oddHBand="0" w:evenHBand="1" w:firstRowFirstColumn="0" w:firstRowLastColumn="0" w:lastRowFirstColumn="0" w:lastRowLastColumn="0"/>
          <w:trHeight w:val="2372"/>
        </w:trPr>
        <w:tc>
          <w:tcPr>
            <w:tcW w:w="1137" w:type="dxa"/>
            <w:vMerge/>
            <w:vAlign w:val="center"/>
          </w:tcPr>
          <w:p w14:paraId="4BCF8CA8" w14:textId="77777777" w:rsidR="00E91C61" w:rsidRDefault="00E91C61" w:rsidP="00DD5398">
            <w:pPr>
              <w:jc w:val="center"/>
            </w:pPr>
          </w:p>
        </w:tc>
        <w:tc>
          <w:tcPr>
            <w:tcW w:w="1740" w:type="dxa"/>
            <w:vAlign w:val="center"/>
          </w:tcPr>
          <w:p w14:paraId="7453DDF6" w14:textId="77777777" w:rsidR="00E91C61" w:rsidRDefault="00E91C61" w:rsidP="00DD5398">
            <w:pPr>
              <w:jc w:val="center"/>
            </w:pPr>
            <w:r>
              <w:t>Mise en place d’un groupe de travail</w:t>
            </w:r>
          </w:p>
        </w:tc>
        <w:tc>
          <w:tcPr>
            <w:tcW w:w="7470" w:type="dxa"/>
            <w:gridSpan w:val="10"/>
            <w:vAlign w:val="center"/>
          </w:tcPr>
          <w:p w14:paraId="50770F1E" w14:textId="77777777" w:rsidR="00E91C61" w:rsidRDefault="00E91C61" w:rsidP="00DD5398">
            <w:pPr>
              <w:jc w:val="center"/>
            </w:pPr>
            <w:r>
              <w:t>Non</w:t>
            </w:r>
          </w:p>
        </w:tc>
      </w:tr>
      <w:tr w:rsidR="00E91C61" w14:paraId="30E63B90" w14:textId="77777777" w:rsidTr="00213CEE">
        <w:trPr>
          <w:trHeight w:val="1151"/>
        </w:trPr>
        <w:tc>
          <w:tcPr>
            <w:tcW w:w="1137" w:type="dxa"/>
            <w:vMerge/>
            <w:vAlign w:val="center"/>
          </w:tcPr>
          <w:p w14:paraId="47B7E778" w14:textId="77777777" w:rsidR="00E91C61" w:rsidRDefault="00E91C61" w:rsidP="00DD5398">
            <w:pPr>
              <w:jc w:val="center"/>
            </w:pPr>
          </w:p>
        </w:tc>
        <w:tc>
          <w:tcPr>
            <w:tcW w:w="1740" w:type="dxa"/>
            <w:vAlign w:val="center"/>
          </w:tcPr>
          <w:p w14:paraId="7537D0C4" w14:textId="77777777" w:rsidR="00E91C61" w:rsidRDefault="00E91C61" w:rsidP="00DD5398">
            <w:pPr>
              <w:jc w:val="center"/>
            </w:pPr>
            <w:r>
              <w:t>Indicateurs de suivi</w:t>
            </w:r>
          </w:p>
        </w:tc>
        <w:tc>
          <w:tcPr>
            <w:tcW w:w="7470" w:type="dxa"/>
            <w:gridSpan w:val="10"/>
            <w:vAlign w:val="center"/>
          </w:tcPr>
          <w:p w14:paraId="7950EECE" w14:textId="77777777" w:rsidR="00E91C61" w:rsidRDefault="00E91C61" w:rsidP="00DD5398">
            <w:pPr>
              <w:jc w:val="center"/>
            </w:pPr>
            <w:r>
              <w:t>?</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E91C61" w14:paraId="7669F0C5" w14:textId="77777777" w:rsidTr="00DD5398">
        <w:tc>
          <w:tcPr>
            <w:tcW w:w="9062" w:type="dxa"/>
          </w:tcPr>
          <w:p w14:paraId="0B87DE5B" w14:textId="77777777" w:rsidR="00E91C61" w:rsidRDefault="00E91C61" w:rsidP="00DD5398">
            <w:pPr>
              <w:spacing w:line="600" w:lineRule="auto"/>
            </w:pPr>
          </w:p>
        </w:tc>
      </w:tr>
      <w:tr w:rsidR="00E91C61" w14:paraId="048508AF" w14:textId="77777777" w:rsidTr="00DD5398">
        <w:tc>
          <w:tcPr>
            <w:tcW w:w="9062" w:type="dxa"/>
          </w:tcPr>
          <w:p w14:paraId="594699BF" w14:textId="77777777" w:rsidR="00E91C61" w:rsidRDefault="00E91C61" w:rsidP="00DD5398">
            <w:pPr>
              <w:spacing w:line="600" w:lineRule="auto"/>
            </w:pPr>
          </w:p>
        </w:tc>
      </w:tr>
      <w:tr w:rsidR="00E91C61" w14:paraId="7CB8EE80" w14:textId="77777777" w:rsidTr="00DD5398">
        <w:tc>
          <w:tcPr>
            <w:tcW w:w="9062" w:type="dxa"/>
          </w:tcPr>
          <w:p w14:paraId="7EAAE24F" w14:textId="77777777" w:rsidR="00E91C61" w:rsidRDefault="00E91C61" w:rsidP="00DD5398">
            <w:pPr>
              <w:spacing w:line="600" w:lineRule="auto"/>
            </w:pPr>
          </w:p>
        </w:tc>
      </w:tr>
      <w:tr w:rsidR="00E91C61" w14:paraId="4372E0B0" w14:textId="77777777" w:rsidTr="00DD5398">
        <w:tc>
          <w:tcPr>
            <w:tcW w:w="9062" w:type="dxa"/>
          </w:tcPr>
          <w:p w14:paraId="5DA2A3CD" w14:textId="77777777" w:rsidR="00E91C61" w:rsidRDefault="00E91C61" w:rsidP="00DD5398">
            <w:pPr>
              <w:spacing w:line="600" w:lineRule="auto"/>
            </w:pPr>
          </w:p>
        </w:tc>
      </w:tr>
      <w:tr w:rsidR="00E91C61" w14:paraId="3215BA93" w14:textId="77777777" w:rsidTr="00DD5398">
        <w:tc>
          <w:tcPr>
            <w:tcW w:w="9062" w:type="dxa"/>
          </w:tcPr>
          <w:p w14:paraId="2922AB63" w14:textId="77777777" w:rsidR="00E91C61" w:rsidRDefault="00E91C61" w:rsidP="00DD5398">
            <w:pPr>
              <w:spacing w:line="600" w:lineRule="auto"/>
            </w:pPr>
          </w:p>
        </w:tc>
      </w:tr>
      <w:tr w:rsidR="00E91C61" w14:paraId="46105423" w14:textId="77777777" w:rsidTr="00DD5398">
        <w:tc>
          <w:tcPr>
            <w:tcW w:w="9062" w:type="dxa"/>
          </w:tcPr>
          <w:p w14:paraId="06A3696E" w14:textId="77777777" w:rsidR="00E91C61" w:rsidRDefault="00E91C61" w:rsidP="00DD5398">
            <w:pPr>
              <w:spacing w:line="600" w:lineRule="auto"/>
            </w:pPr>
          </w:p>
        </w:tc>
      </w:tr>
      <w:tr w:rsidR="00E91C61" w14:paraId="5D73E13F" w14:textId="77777777" w:rsidTr="00DD5398">
        <w:tc>
          <w:tcPr>
            <w:tcW w:w="9062" w:type="dxa"/>
          </w:tcPr>
          <w:p w14:paraId="7B789EE0" w14:textId="77777777" w:rsidR="00E91C61" w:rsidRDefault="00E91C61" w:rsidP="00DD5398">
            <w:pPr>
              <w:spacing w:line="600" w:lineRule="auto"/>
            </w:pPr>
          </w:p>
        </w:tc>
      </w:tr>
      <w:tr w:rsidR="00E91C61" w14:paraId="1121D088" w14:textId="77777777" w:rsidTr="00DD5398">
        <w:tc>
          <w:tcPr>
            <w:tcW w:w="9062" w:type="dxa"/>
          </w:tcPr>
          <w:p w14:paraId="4195210D" w14:textId="77777777" w:rsidR="00E91C61" w:rsidRDefault="00E91C61" w:rsidP="00DD5398">
            <w:pPr>
              <w:spacing w:line="600" w:lineRule="auto"/>
            </w:pPr>
          </w:p>
        </w:tc>
      </w:tr>
      <w:tr w:rsidR="00E91C61" w14:paraId="7D2F96C4" w14:textId="77777777" w:rsidTr="00DD5398">
        <w:tc>
          <w:tcPr>
            <w:tcW w:w="9062" w:type="dxa"/>
          </w:tcPr>
          <w:p w14:paraId="5949BEF5" w14:textId="77777777" w:rsidR="00E91C61" w:rsidRDefault="00E91C61" w:rsidP="00DD5398">
            <w:pPr>
              <w:spacing w:line="600" w:lineRule="auto"/>
            </w:pPr>
          </w:p>
        </w:tc>
      </w:tr>
      <w:tr w:rsidR="00E91C61" w14:paraId="17710AA8" w14:textId="77777777" w:rsidTr="00DD5398">
        <w:tc>
          <w:tcPr>
            <w:tcW w:w="9062" w:type="dxa"/>
          </w:tcPr>
          <w:p w14:paraId="25B7CE46" w14:textId="77777777" w:rsidR="00E91C61" w:rsidRDefault="00E91C61" w:rsidP="00DD5398">
            <w:pPr>
              <w:spacing w:line="600" w:lineRule="auto"/>
            </w:pPr>
          </w:p>
        </w:tc>
      </w:tr>
      <w:tr w:rsidR="00E91C61" w14:paraId="6884EF90" w14:textId="77777777" w:rsidTr="00DD5398">
        <w:tc>
          <w:tcPr>
            <w:tcW w:w="9062" w:type="dxa"/>
          </w:tcPr>
          <w:p w14:paraId="66B27D7C" w14:textId="77777777" w:rsidR="00E91C61" w:rsidRDefault="00E91C61" w:rsidP="00DD5398">
            <w:pPr>
              <w:spacing w:line="600" w:lineRule="auto"/>
            </w:pPr>
          </w:p>
        </w:tc>
      </w:tr>
      <w:tr w:rsidR="00E91C61" w14:paraId="19CC5A8E" w14:textId="77777777" w:rsidTr="00DD5398">
        <w:tc>
          <w:tcPr>
            <w:tcW w:w="9062" w:type="dxa"/>
          </w:tcPr>
          <w:p w14:paraId="4EE74845" w14:textId="77777777" w:rsidR="00E91C61" w:rsidRDefault="00E91C61" w:rsidP="00DD5398">
            <w:pPr>
              <w:spacing w:line="600" w:lineRule="auto"/>
            </w:pPr>
          </w:p>
        </w:tc>
      </w:tr>
      <w:tr w:rsidR="00E91C61" w14:paraId="4C0EBCA0" w14:textId="77777777" w:rsidTr="00DD5398">
        <w:tc>
          <w:tcPr>
            <w:tcW w:w="9062" w:type="dxa"/>
          </w:tcPr>
          <w:p w14:paraId="4FBACB1B" w14:textId="77777777" w:rsidR="00E91C61" w:rsidRDefault="00E91C61" w:rsidP="00DD5398">
            <w:pPr>
              <w:spacing w:line="600" w:lineRule="auto"/>
            </w:pPr>
          </w:p>
        </w:tc>
      </w:tr>
      <w:tr w:rsidR="00E91C61" w14:paraId="4AC0BE39" w14:textId="77777777" w:rsidTr="00DD5398">
        <w:tc>
          <w:tcPr>
            <w:tcW w:w="9062" w:type="dxa"/>
          </w:tcPr>
          <w:p w14:paraId="6C671C97" w14:textId="77777777" w:rsidR="00E91C61" w:rsidRDefault="00E91C61" w:rsidP="00DD5398">
            <w:pPr>
              <w:spacing w:line="600" w:lineRule="auto"/>
            </w:pPr>
          </w:p>
        </w:tc>
      </w:tr>
      <w:tr w:rsidR="00E91C61" w14:paraId="5D579A2B" w14:textId="77777777" w:rsidTr="00DD5398">
        <w:tc>
          <w:tcPr>
            <w:tcW w:w="9062" w:type="dxa"/>
          </w:tcPr>
          <w:p w14:paraId="5F4E63CD" w14:textId="77777777" w:rsidR="00E91C61" w:rsidRDefault="00E91C61" w:rsidP="00DD5398">
            <w:pPr>
              <w:spacing w:line="600" w:lineRule="auto"/>
            </w:pPr>
          </w:p>
        </w:tc>
      </w:tr>
      <w:tr w:rsidR="00E91C61" w14:paraId="2E827E16" w14:textId="77777777" w:rsidTr="00DD5398">
        <w:tc>
          <w:tcPr>
            <w:tcW w:w="9062" w:type="dxa"/>
          </w:tcPr>
          <w:p w14:paraId="04C256A4" w14:textId="77777777" w:rsidR="00E91C61" w:rsidRDefault="00E91C61" w:rsidP="00DD5398">
            <w:pPr>
              <w:spacing w:line="600" w:lineRule="auto"/>
            </w:pPr>
          </w:p>
        </w:tc>
      </w:tr>
      <w:tr w:rsidR="00E91C61" w14:paraId="3267E309" w14:textId="77777777" w:rsidTr="00DD5398">
        <w:tc>
          <w:tcPr>
            <w:tcW w:w="9062" w:type="dxa"/>
          </w:tcPr>
          <w:p w14:paraId="5F2BE7C9" w14:textId="77777777" w:rsidR="00E91C61" w:rsidRDefault="00E91C61" w:rsidP="00DD5398">
            <w:pPr>
              <w:spacing w:line="600" w:lineRule="auto"/>
            </w:pPr>
          </w:p>
        </w:tc>
      </w:tr>
      <w:tr w:rsidR="00E91C61" w14:paraId="2CBD53D0" w14:textId="77777777" w:rsidTr="00DD5398">
        <w:tc>
          <w:tcPr>
            <w:tcW w:w="9062" w:type="dxa"/>
          </w:tcPr>
          <w:p w14:paraId="567DA204" w14:textId="77777777" w:rsidR="00E91C61" w:rsidRDefault="00E91C61" w:rsidP="00DD5398">
            <w:pPr>
              <w:spacing w:line="600" w:lineRule="auto"/>
            </w:pPr>
          </w:p>
        </w:tc>
      </w:tr>
      <w:tr w:rsidR="00E91C61" w14:paraId="5469983F" w14:textId="77777777" w:rsidTr="00DD5398">
        <w:tc>
          <w:tcPr>
            <w:tcW w:w="9062" w:type="dxa"/>
          </w:tcPr>
          <w:p w14:paraId="76451CAA" w14:textId="77777777" w:rsidR="00E91C61" w:rsidRDefault="00E91C61" w:rsidP="00DD5398">
            <w:pPr>
              <w:spacing w:line="600" w:lineRule="auto"/>
            </w:pPr>
          </w:p>
        </w:tc>
      </w:tr>
      <w:tr w:rsidR="00E91C61" w14:paraId="6882C707" w14:textId="77777777" w:rsidTr="00DD5398">
        <w:tc>
          <w:tcPr>
            <w:tcW w:w="9062" w:type="dxa"/>
          </w:tcPr>
          <w:p w14:paraId="720297B4" w14:textId="77777777" w:rsidR="00E91C61" w:rsidRDefault="00E91C61" w:rsidP="00DD5398">
            <w:pPr>
              <w:spacing w:line="600" w:lineRule="auto"/>
            </w:pPr>
          </w:p>
        </w:tc>
      </w:tr>
    </w:tbl>
    <w:p w14:paraId="264CD05C" w14:textId="50674E16" w:rsidR="004F2E9F" w:rsidRDefault="004F2E9F" w:rsidP="004F2E9F">
      <w:pPr>
        <w:pStyle w:val="Titre2"/>
      </w:pPr>
      <w:bookmarkStart w:id="26" w:name="_Toc125455097"/>
      <w:r>
        <w:lastRenderedPageBreak/>
        <w:t>Règles</w:t>
      </w:r>
      <w:bookmarkEnd w:id="26"/>
    </w:p>
    <w:p w14:paraId="18B17A2E" w14:textId="77777777" w:rsidR="00E91C61" w:rsidRDefault="00E91C61" w:rsidP="00E91C61">
      <w:pPr>
        <w:pStyle w:val="Titre3"/>
      </w:pPr>
      <w:bookmarkStart w:id="27" w:name="_Toc125455098"/>
      <w:r>
        <w:t>SAGE Actuel</w:t>
      </w:r>
      <w:bookmarkEnd w:id="27"/>
    </w:p>
    <w:p w14:paraId="6BA90695" w14:textId="77777777" w:rsidR="00E91C61" w:rsidRPr="00FC3D90" w:rsidRDefault="00E91C61" w:rsidP="00E91C61">
      <w:r>
        <w:rPr>
          <w:noProof/>
        </w:rPr>
        <w:t>Aucune règle sur ce sujet</w:t>
      </w:r>
    </w:p>
    <w:p w14:paraId="4E6E7418" w14:textId="77777777" w:rsidR="00E91C61" w:rsidRDefault="00E91C61" w:rsidP="00E91C61">
      <w:pPr>
        <w:pStyle w:val="Titre3"/>
      </w:pPr>
      <w:bookmarkStart w:id="28" w:name="_Toc125455099"/>
      <w:r>
        <w:t>Possibilités</w:t>
      </w:r>
      <w:bookmarkEnd w:id="28"/>
    </w:p>
    <w:p w14:paraId="7E68A132" w14:textId="77777777" w:rsidR="00E91C61" w:rsidRPr="00FC3D90" w:rsidRDefault="00E91C61" w:rsidP="00E91C61">
      <w:r>
        <w:rPr>
          <w:noProof/>
        </w:rPr>
        <w:t>Aucune règle possible sur ce sujet</w:t>
      </w:r>
    </w:p>
    <w:p w14:paraId="62B6DEC1" w14:textId="77777777" w:rsidR="00064398" w:rsidRDefault="00064398">
      <w:pPr>
        <w:rPr>
          <w:rFonts w:asciiTheme="majorHAnsi" w:eastAsiaTheme="majorEastAsia" w:hAnsiTheme="majorHAnsi" w:cstheme="majorBidi"/>
          <w:color w:val="2F5496" w:themeColor="accent1" w:themeShade="BF"/>
          <w:sz w:val="32"/>
          <w:szCs w:val="32"/>
        </w:rPr>
      </w:pPr>
      <w:r>
        <w:br w:type="page"/>
      </w:r>
    </w:p>
    <w:p w14:paraId="65D64C20" w14:textId="77777777" w:rsidR="00064398" w:rsidRDefault="00064398" w:rsidP="00064398"/>
    <w:p w14:paraId="72C45176" w14:textId="77777777" w:rsidR="00064398" w:rsidRDefault="00064398" w:rsidP="00064398"/>
    <w:p w14:paraId="7EA9AA13" w14:textId="77777777" w:rsidR="00064398" w:rsidRDefault="00064398" w:rsidP="00064398"/>
    <w:p w14:paraId="7164967F" w14:textId="31BB6D4E" w:rsidR="004C64F6" w:rsidRDefault="004C64F6" w:rsidP="00A32B47">
      <w:pPr>
        <w:pStyle w:val="Titre1"/>
      </w:pPr>
      <w:bookmarkStart w:id="29" w:name="_Toc125455100"/>
      <w:r>
        <w:t>Objectif 3</w:t>
      </w:r>
      <w:r w:rsidR="00A32B47">
        <w:t xml:space="preserve"> : </w:t>
      </w:r>
      <w:r w:rsidR="004879E2">
        <w:t xml:space="preserve">Renforcer le lien entre les acteurs du territoire et </w:t>
      </w:r>
      <w:r w:rsidR="005E609D">
        <w:t>la CLE</w:t>
      </w:r>
      <w:r w:rsidR="004879E2">
        <w:t xml:space="preserve"> pour améliorer la connaissance</w:t>
      </w:r>
      <w:bookmarkEnd w:id="29"/>
    </w:p>
    <w:p w14:paraId="7402F51C" w14:textId="308229DC" w:rsidR="00064398" w:rsidRDefault="00064398" w:rsidP="00064398"/>
    <w:p w14:paraId="0C8CABFA" w14:textId="6F810835" w:rsidR="00064398" w:rsidRDefault="00064398" w:rsidP="00064398"/>
    <w:p w14:paraId="4424D3C3" w14:textId="63604590" w:rsidR="00064398" w:rsidRPr="00064398" w:rsidRDefault="00064398" w:rsidP="00064398"/>
    <w:p w14:paraId="2D2F0081" w14:textId="3A529265" w:rsidR="00064398" w:rsidRDefault="000D51B2">
      <w:pPr>
        <w:rPr>
          <w:rFonts w:asciiTheme="majorHAnsi" w:eastAsiaTheme="majorEastAsia" w:hAnsiTheme="majorHAnsi" w:cstheme="majorBidi"/>
          <w:color w:val="2F5496" w:themeColor="accent1" w:themeShade="BF"/>
          <w:sz w:val="26"/>
          <w:szCs w:val="26"/>
        </w:rPr>
      </w:pPr>
      <w:r>
        <w:t xml:space="preserve"> </w:t>
      </w:r>
      <w:r w:rsidR="00064398">
        <w:br w:type="page"/>
      </w:r>
    </w:p>
    <w:p w14:paraId="5B1BADD1" w14:textId="141B486F" w:rsidR="00650378" w:rsidRDefault="00650378" w:rsidP="00A32B47">
      <w:pPr>
        <w:pStyle w:val="Titre2"/>
      </w:pPr>
      <w:bookmarkStart w:id="30" w:name="_Toc125455101"/>
      <w:r>
        <w:lastRenderedPageBreak/>
        <w:t>Description de l’objectif</w:t>
      </w:r>
      <w:bookmarkEnd w:id="30"/>
    </w:p>
    <w:p w14:paraId="59F581D6" w14:textId="1BF13391" w:rsidR="00DD0EC3" w:rsidRDefault="00DD0EC3" w:rsidP="00F77C3C">
      <w:r>
        <w:t xml:space="preserve">Cet objectif vise notamment à </w:t>
      </w:r>
      <w:r w:rsidR="00BC3244">
        <w:t>partager les données publiques et vulgariser les dispositions et règles du SAGE pour une meilleure compréhension.</w:t>
      </w:r>
    </w:p>
    <w:p w14:paraId="062E5A0B" w14:textId="0A077BC0" w:rsidR="00F77C3C" w:rsidRDefault="00DD0EC3" w:rsidP="00F77C3C">
      <w:r>
        <w:t xml:space="preserve">Cet objectif comporte </w:t>
      </w:r>
      <w:r w:rsidR="00BC3244">
        <w:t>deux orientations</w:t>
      </w:r>
      <w:r>
        <w:t> :</w:t>
      </w:r>
    </w:p>
    <w:p w14:paraId="5ADDA32E" w14:textId="553ECFD0" w:rsidR="00993A6F" w:rsidRDefault="00BC3244" w:rsidP="00DD0EC3">
      <w:pPr>
        <w:pStyle w:val="Paragraphedeliste"/>
        <w:numPr>
          <w:ilvl w:val="0"/>
          <w:numId w:val="1"/>
        </w:numPr>
      </w:pPr>
      <w:r>
        <w:t>Collecter les données et centraliser les données liées à l’eau sur le territoire</w:t>
      </w:r>
    </w:p>
    <w:p w14:paraId="0C565534" w14:textId="6345E193" w:rsidR="00BC3244" w:rsidRDefault="00BC3244" w:rsidP="00DD0EC3">
      <w:pPr>
        <w:pStyle w:val="Paragraphedeliste"/>
        <w:numPr>
          <w:ilvl w:val="0"/>
          <w:numId w:val="1"/>
        </w:numPr>
      </w:pPr>
      <w:r>
        <w:t>Valoriser et vulgariser le SAGE auprès des services techniques et des élus</w:t>
      </w:r>
    </w:p>
    <w:p w14:paraId="0DB5258C" w14:textId="52C5B7F0" w:rsidR="004C64F6" w:rsidRDefault="004C64F6" w:rsidP="00A32B47">
      <w:pPr>
        <w:pStyle w:val="Titre2"/>
      </w:pPr>
      <w:bookmarkStart w:id="31" w:name="_Toc125455102"/>
      <w:r>
        <w:t>Rappel de l’état des lieux et du diagnostic</w:t>
      </w:r>
      <w:bookmarkEnd w:id="31"/>
    </w:p>
    <w:p w14:paraId="2EA0793C" w14:textId="43B9A7DF" w:rsidR="00993A6F" w:rsidRDefault="00BC3244" w:rsidP="00993A6F">
      <w:pPr>
        <w:jc w:val="both"/>
        <w:rPr>
          <w:rFonts w:asciiTheme="majorHAnsi" w:eastAsiaTheme="majorEastAsia" w:hAnsiTheme="majorHAnsi" w:cstheme="majorBidi"/>
          <w:color w:val="2F5496" w:themeColor="accent1" w:themeShade="BF"/>
          <w:sz w:val="26"/>
          <w:szCs w:val="26"/>
        </w:rPr>
      </w:pPr>
      <w:r>
        <w:t>Pas de lien entre l’état des lieux et cet objectif.</w:t>
      </w:r>
      <w:r w:rsidR="00993A6F">
        <w:br w:type="page"/>
      </w:r>
    </w:p>
    <w:p w14:paraId="796E34FC" w14:textId="3D6A35D8" w:rsidR="004C64F6" w:rsidRDefault="004C64F6" w:rsidP="00A32B47">
      <w:pPr>
        <w:pStyle w:val="Titre2"/>
      </w:pPr>
      <w:bookmarkStart w:id="32" w:name="_Toc125455103"/>
      <w:r>
        <w:lastRenderedPageBreak/>
        <w:t>Dispositions</w:t>
      </w:r>
      <w:bookmarkEnd w:id="32"/>
    </w:p>
    <w:p w14:paraId="1B385654" w14:textId="03917AC5" w:rsidR="004C64F6" w:rsidRDefault="00804289" w:rsidP="00804289">
      <w:pPr>
        <w:pStyle w:val="Titre3"/>
      </w:pPr>
      <w:bookmarkStart w:id="33" w:name="_Toc125455104"/>
      <w:r>
        <w:t>Liste des dispositions</w:t>
      </w:r>
      <w:bookmarkEnd w:id="33"/>
    </w:p>
    <w:p w14:paraId="3AC0F2DA" w14:textId="6B21907E" w:rsidR="0076116B" w:rsidRPr="00BC3244" w:rsidRDefault="0076116B" w:rsidP="00BC3244">
      <w:pPr>
        <w:rPr>
          <w:b/>
          <w:bCs/>
          <w:color w:val="7030A0"/>
          <w:u w:val="single"/>
        </w:rPr>
      </w:pPr>
      <w:r w:rsidRPr="00BC3244">
        <w:rPr>
          <w:b/>
          <w:bCs/>
          <w:color w:val="7030A0"/>
          <w:u w:val="single"/>
        </w:rPr>
        <w:t xml:space="preserve">Orientation 1 </w:t>
      </w:r>
      <w:r w:rsidR="00BC3244" w:rsidRPr="00BC3244">
        <w:rPr>
          <w:b/>
          <w:bCs/>
          <w:color w:val="7030A0"/>
          <w:u w:val="single"/>
        </w:rPr>
        <w:t>Collecter les données et centraliser les données liées à l’eau sur le territoire</w:t>
      </w:r>
    </w:p>
    <w:p w14:paraId="06605BF5" w14:textId="79B83AAD" w:rsidR="00E1263B" w:rsidRDefault="00BC3244" w:rsidP="0076116B">
      <w:pPr>
        <w:numPr>
          <w:ilvl w:val="1"/>
          <w:numId w:val="4"/>
        </w:numPr>
      </w:pPr>
      <w:r>
        <w:t>Collecte des données avec le questionnaire eau potable et assainissement</w:t>
      </w:r>
    </w:p>
    <w:p w14:paraId="60ECBD81" w14:textId="19B44610" w:rsidR="00993A6F" w:rsidRPr="0076116B" w:rsidRDefault="00BC3244" w:rsidP="0076116B">
      <w:pPr>
        <w:numPr>
          <w:ilvl w:val="1"/>
          <w:numId w:val="4"/>
        </w:numPr>
      </w:pPr>
      <w:r>
        <w:t>Mettre à disposition les données</w:t>
      </w:r>
      <w:r w:rsidR="00E91C61">
        <w:t xml:space="preserve"> publiques et les centraliser</w:t>
      </w:r>
    </w:p>
    <w:p w14:paraId="7FCC20CB" w14:textId="77777777" w:rsidR="00BC3244" w:rsidRPr="00BC3244" w:rsidRDefault="0076116B" w:rsidP="00BC3244">
      <w:pPr>
        <w:rPr>
          <w:b/>
          <w:bCs/>
          <w:color w:val="7030A0"/>
          <w:u w:val="single"/>
        </w:rPr>
      </w:pPr>
      <w:r w:rsidRPr="00BC3244">
        <w:rPr>
          <w:b/>
          <w:bCs/>
          <w:color w:val="7030A0"/>
          <w:u w:val="single"/>
        </w:rPr>
        <w:t xml:space="preserve">Orientation 2 : </w:t>
      </w:r>
      <w:r w:rsidR="00BC3244" w:rsidRPr="00BC3244">
        <w:rPr>
          <w:b/>
          <w:bCs/>
          <w:color w:val="7030A0"/>
          <w:u w:val="single"/>
        </w:rPr>
        <w:t>Valoriser et vulgariser le SAGE auprès des services techniques et des élus</w:t>
      </w:r>
    </w:p>
    <w:p w14:paraId="7E8F9A55" w14:textId="36CB3D9B" w:rsidR="00BC3244" w:rsidRDefault="00E91C61" w:rsidP="00BC3244">
      <w:pPr>
        <w:numPr>
          <w:ilvl w:val="1"/>
          <w:numId w:val="4"/>
        </w:numPr>
      </w:pPr>
      <w:r>
        <w:t>Créer des outils de simplification des dispositions et règles à destination de toutes les structures concernées</w:t>
      </w:r>
    </w:p>
    <w:p w14:paraId="6620B393" w14:textId="4703AECC" w:rsidR="00BC3244" w:rsidRPr="0076116B" w:rsidRDefault="00E91C61" w:rsidP="00BC3244">
      <w:pPr>
        <w:numPr>
          <w:ilvl w:val="1"/>
          <w:numId w:val="4"/>
        </w:numPr>
      </w:pPr>
      <w:r>
        <w:t>Organiser régulièrement des actions de communications auprès des élus</w:t>
      </w:r>
    </w:p>
    <w:p w14:paraId="55928D7E" w14:textId="32EA7074" w:rsidR="00804289" w:rsidRDefault="00804289" w:rsidP="00F77C3C"/>
    <w:p w14:paraId="45FD4BA1" w14:textId="2431F92C" w:rsidR="00804289" w:rsidRDefault="00804289">
      <w:pPr>
        <w:rPr>
          <w:rFonts w:asciiTheme="majorHAnsi" w:eastAsiaTheme="majorEastAsia" w:hAnsiTheme="majorHAnsi" w:cstheme="majorBidi"/>
          <w:color w:val="1F3763" w:themeColor="accent1" w:themeShade="7F"/>
          <w:sz w:val="24"/>
          <w:szCs w:val="24"/>
        </w:rPr>
      </w:pPr>
    </w:p>
    <w:p w14:paraId="0BFC6899" w14:textId="77777777" w:rsidR="00993A6F" w:rsidRDefault="00993A6F">
      <w:pPr>
        <w:rPr>
          <w:rFonts w:asciiTheme="majorHAnsi" w:eastAsiaTheme="majorEastAsia" w:hAnsiTheme="majorHAnsi" w:cstheme="majorBidi"/>
          <w:color w:val="1F3763" w:themeColor="accent1" w:themeShade="7F"/>
          <w:sz w:val="24"/>
          <w:szCs w:val="24"/>
        </w:rPr>
      </w:pPr>
      <w:r>
        <w:br w:type="page"/>
      </w:r>
    </w:p>
    <w:p w14:paraId="2AD5E840" w14:textId="4F51C1C5" w:rsidR="00E91C61" w:rsidRDefault="00E91C61" w:rsidP="00E91C61">
      <w:pPr>
        <w:pStyle w:val="Titre3"/>
        <w:jc w:val="both"/>
      </w:pPr>
      <w:bookmarkStart w:id="34" w:name="_Toc125455105"/>
      <w:r>
        <w:lastRenderedPageBreak/>
        <w:t>D</w:t>
      </w:r>
      <w:bookmarkEnd w:id="34"/>
      <w:r w:rsidR="00792477">
        <w:t>9</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E91C61" w14:paraId="445975CD" w14:textId="77777777" w:rsidTr="00DD5398">
        <w:trPr>
          <w:cnfStyle w:val="100000000000" w:firstRow="1" w:lastRow="0" w:firstColumn="0" w:lastColumn="0" w:oddVBand="0" w:evenVBand="0" w:oddHBand="0" w:evenHBand="0" w:firstRowFirstColumn="0" w:firstRowLastColumn="0" w:lastRowFirstColumn="0" w:lastRowLastColumn="0"/>
          <w:trHeight w:val="1151"/>
        </w:trPr>
        <w:tc>
          <w:tcPr>
            <w:tcW w:w="4709" w:type="dxa"/>
            <w:gridSpan w:val="3"/>
            <w:vAlign w:val="center"/>
          </w:tcPr>
          <w:p w14:paraId="6B3BB052" w14:textId="353C1468" w:rsidR="00E91C61" w:rsidRPr="00A9495F" w:rsidRDefault="00E91C61" w:rsidP="00DD5398">
            <w:pPr>
              <w:jc w:val="center"/>
              <w:rPr>
                <w:sz w:val="28"/>
                <w:szCs w:val="28"/>
              </w:rPr>
            </w:pPr>
            <w:r w:rsidRPr="00225BE6">
              <w:rPr>
                <w:color w:val="FFFFFF" w:themeColor="background1"/>
                <w:sz w:val="28"/>
                <w:szCs w:val="28"/>
              </w:rPr>
              <w:t xml:space="preserve">Objectif </w:t>
            </w:r>
            <w:r w:rsidR="00213CEE">
              <w:rPr>
                <w:color w:val="FFFFFF" w:themeColor="background1"/>
                <w:sz w:val="28"/>
                <w:szCs w:val="28"/>
              </w:rPr>
              <w:t>3</w:t>
            </w:r>
            <w:r w:rsidRPr="00225BE6">
              <w:rPr>
                <w:color w:val="FFFFFF" w:themeColor="background1"/>
                <w:sz w:val="28"/>
                <w:szCs w:val="28"/>
              </w:rPr>
              <w:t xml:space="preserve"> : </w:t>
            </w:r>
            <w:r w:rsidR="005E609D">
              <w:rPr>
                <w:color w:val="FFFFFF" w:themeColor="background1"/>
                <w:sz w:val="28"/>
                <w:szCs w:val="28"/>
              </w:rPr>
              <w:t>Renforcer le lien entre les acteurs du territoire et la CLE</w:t>
            </w:r>
          </w:p>
        </w:tc>
        <w:tc>
          <w:tcPr>
            <w:tcW w:w="5637" w:type="dxa"/>
            <w:gridSpan w:val="9"/>
            <w:vMerge w:val="restart"/>
            <w:vAlign w:val="center"/>
          </w:tcPr>
          <w:p w14:paraId="6BE82828" w14:textId="77777777" w:rsidR="00E91C61" w:rsidRDefault="00E91C61" w:rsidP="00DD5398">
            <w:pPr>
              <w:jc w:val="center"/>
              <w:rPr>
                <w:noProof/>
              </w:rPr>
            </w:pPr>
            <w:r>
              <w:rPr>
                <w:noProof/>
              </w:rPr>
              <w:drawing>
                <wp:inline distT="0" distB="0" distL="0" distR="0" wp14:anchorId="42B01F4E" wp14:editId="79ADCFB8">
                  <wp:extent cx="2637704" cy="1234241"/>
                  <wp:effectExtent l="0" t="0" r="0" b="444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E91C61" w14:paraId="7F0B5955" w14:textId="77777777" w:rsidTr="00DD5398">
        <w:trPr>
          <w:trHeight w:val="1151"/>
        </w:trPr>
        <w:tc>
          <w:tcPr>
            <w:tcW w:w="4709" w:type="dxa"/>
            <w:gridSpan w:val="3"/>
            <w:vAlign w:val="center"/>
          </w:tcPr>
          <w:p w14:paraId="37090946" w14:textId="19F59A16" w:rsidR="00E91C61" w:rsidRPr="00602368" w:rsidRDefault="00E91C61" w:rsidP="00DD5398">
            <w:pPr>
              <w:jc w:val="center"/>
              <w:rPr>
                <w:sz w:val="28"/>
                <w:szCs w:val="28"/>
              </w:rPr>
            </w:pPr>
            <w:r w:rsidRPr="003166E4">
              <w:rPr>
                <w:i/>
                <w:iCs/>
                <w:sz w:val="24"/>
                <w:szCs w:val="24"/>
              </w:rPr>
              <w:t xml:space="preserve">Orientation </w:t>
            </w:r>
            <w:r>
              <w:rPr>
                <w:i/>
                <w:iCs/>
                <w:sz w:val="24"/>
                <w:szCs w:val="24"/>
              </w:rPr>
              <w:t>1</w:t>
            </w:r>
            <w:r w:rsidRPr="003166E4">
              <w:rPr>
                <w:i/>
                <w:iCs/>
                <w:sz w:val="24"/>
                <w:szCs w:val="24"/>
              </w:rPr>
              <w:t xml:space="preserve"> : </w:t>
            </w:r>
            <w:r w:rsidR="005E609D">
              <w:rPr>
                <w:i/>
                <w:iCs/>
                <w:sz w:val="24"/>
                <w:szCs w:val="24"/>
              </w:rPr>
              <w:t>Collecter et centraliser les données liées à l’eau</w:t>
            </w:r>
          </w:p>
        </w:tc>
        <w:tc>
          <w:tcPr>
            <w:tcW w:w="5637" w:type="dxa"/>
            <w:gridSpan w:val="9"/>
            <w:vMerge/>
            <w:vAlign w:val="center"/>
          </w:tcPr>
          <w:p w14:paraId="70B58710" w14:textId="77777777" w:rsidR="00E91C61" w:rsidRDefault="00E91C61" w:rsidP="00DD5398">
            <w:pPr>
              <w:jc w:val="center"/>
              <w:rPr>
                <w:noProof/>
              </w:rPr>
            </w:pPr>
          </w:p>
        </w:tc>
      </w:tr>
      <w:tr w:rsidR="00E91C61" w:rsidRPr="00BE0646" w14:paraId="4F546783"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716F2110" w14:textId="4E92196C" w:rsidR="00E91C61" w:rsidRPr="00BE0646" w:rsidRDefault="00E91C61" w:rsidP="00DD5398">
            <w:pPr>
              <w:jc w:val="center"/>
              <w:rPr>
                <w:b/>
                <w:bCs/>
              </w:rPr>
            </w:pPr>
            <w:r w:rsidRPr="00984256">
              <w:rPr>
                <w:b/>
                <w:bCs/>
                <w:sz w:val="24"/>
                <w:szCs w:val="24"/>
              </w:rPr>
              <w:t>D</w:t>
            </w:r>
            <w:r w:rsidR="00257FD2">
              <w:rPr>
                <w:b/>
                <w:bCs/>
                <w:sz w:val="24"/>
                <w:szCs w:val="24"/>
              </w:rPr>
              <w:t>9</w:t>
            </w:r>
            <w:r w:rsidRPr="00984256">
              <w:rPr>
                <w:b/>
                <w:bCs/>
                <w:sz w:val="24"/>
                <w:szCs w:val="24"/>
              </w:rPr>
              <w:t> :</w:t>
            </w:r>
            <w:r w:rsidR="00257FD2">
              <w:rPr>
                <w:b/>
                <w:bCs/>
                <w:sz w:val="24"/>
                <w:szCs w:val="24"/>
              </w:rPr>
              <w:t xml:space="preserve"> Collecte des données des questionnaires</w:t>
            </w:r>
          </w:p>
        </w:tc>
      </w:tr>
      <w:tr w:rsidR="00E91C61" w:rsidRPr="008F7AEC" w14:paraId="50A380E2" w14:textId="77777777" w:rsidTr="00DD5398">
        <w:trPr>
          <w:trHeight w:val="1088"/>
        </w:trPr>
        <w:tc>
          <w:tcPr>
            <w:tcW w:w="10347" w:type="dxa"/>
            <w:gridSpan w:val="12"/>
            <w:vAlign w:val="center"/>
          </w:tcPr>
          <w:p w14:paraId="38AFF053" w14:textId="713CC3E2" w:rsidR="00E91C61" w:rsidRPr="008F7AEC" w:rsidRDefault="00257FD2" w:rsidP="00DD5398">
            <w:pPr>
              <w:jc w:val="center"/>
            </w:pPr>
            <w:r w:rsidRPr="0011406C">
              <w:rPr>
                <w:rFonts w:eastAsia="Calibri" w:cstheme="minorHAnsi"/>
                <w:color w:val="000000"/>
                <w:kern w:val="24"/>
              </w:rPr>
              <w:t xml:space="preserve">Dans l’objectif de permettre à la CLE de traiter et transmettre les données relatives à la production/distribution d’eau potable, à la gestion de l’assainissement collectif comme non collectif ainsi qu’à la gestion des eaux pluviales urbaines dans le bassin versant de la Canche, les autorités organisatrices de ces différentes activités </w:t>
            </w:r>
            <w:r w:rsidRPr="0011406C">
              <w:rPr>
                <w:rFonts w:eastAsia="Calibri" w:cstheme="minorHAnsi"/>
                <w:color w:val="0070C0"/>
                <w:kern w:val="24"/>
              </w:rPr>
              <w:t xml:space="preserve">bancarisent et tiennent à jour leurs données. Elles </w:t>
            </w:r>
            <w:r w:rsidRPr="0011406C">
              <w:rPr>
                <w:rFonts w:eastAsia="Calibri" w:cstheme="minorHAnsi"/>
                <w:color w:val="000000"/>
                <w:kern w:val="24"/>
              </w:rPr>
              <w:t>transmettent les éléments qui leur sont demandés par la CLE et notamment les inventaires annuels du SAGE, dans un délai maximum de 2 mois suivant la demande. Les données fournies devront correspondre à la réalité de la situation</w:t>
            </w:r>
            <w:r>
              <w:rPr>
                <w:rFonts w:eastAsia="Calibri" w:cstheme="minorHAnsi"/>
                <w:color w:val="000000"/>
                <w:kern w:val="24"/>
              </w:rPr>
              <w:t>.</w:t>
            </w:r>
          </w:p>
        </w:tc>
      </w:tr>
      <w:tr w:rsidR="00E91C61" w14:paraId="2C6D7F04" w14:textId="77777777" w:rsidTr="00DD5398">
        <w:trPr>
          <w:cnfStyle w:val="000000010000" w:firstRow="0" w:lastRow="0" w:firstColumn="0" w:lastColumn="0" w:oddVBand="0" w:evenVBand="0" w:oddHBand="0" w:evenHBand="1" w:firstRowFirstColumn="0" w:firstRowLastColumn="0" w:lastRowFirstColumn="0" w:lastRowLastColumn="0"/>
          <w:trHeight w:val="362"/>
        </w:trPr>
        <w:tc>
          <w:tcPr>
            <w:tcW w:w="1138" w:type="dxa"/>
            <w:vMerge w:val="restart"/>
            <w:vAlign w:val="center"/>
          </w:tcPr>
          <w:p w14:paraId="2B944B0D" w14:textId="77777777" w:rsidR="00E91C61" w:rsidRDefault="00E91C61" w:rsidP="00DD5398">
            <w:pPr>
              <w:jc w:val="center"/>
            </w:pPr>
            <w:r>
              <w:t>Définition</w:t>
            </w:r>
          </w:p>
        </w:tc>
        <w:tc>
          <w:tcPr>
            <w:tcW w:w="1740" w:type="dxa"/>
            <w:vAlign w:val="center"/>
          </w:tcPr>
          <w:p w14:paraId="730FE93E" w14:textId="77777777" w:rsidR="00E91C61" w:rsidRDefault="00E91C61" w:rsidP="00DD5398">
            <w:pPr>
              <w:jc w:val="center"/>
            </w:pPr>
            <w:r>
              <w:t>Argumentaire</w:t>
            </w:r>
          </w:p>
        </w:tc>
        <w:tc>
          <w:tcPr>
            <w:tcW w:w="7468" w:type="dxa"/>
            <w:gridSpan w:val="10"/>
            <w:vAlign w:val="center"/>
          </w:tcPr>
          <w:p w14:paraId="4473E037" w14:textId="77777777" w:rsidR="00E91C61" w:rsidRDefault="00E91C61" w:rsidP="00DD5398">
            <w:pPr>
              <w:jc w:val="center"/>
            </w:pPr>
          </w:p>
        </w:tc>
      </w:tr>
      <w:tr w:rsidR="00E91C61" w14:paraId="007C4271" w14:textId="77777777" w:rsidTr="00DD5398">
        <w:trPr>
          <w:trHeight w:val="362"/>
        </w:trPr>
        <w:tc>
          <w:tcPr>
            <w:tcW w:w="1138" w:type="dxa"/>
            <w:vMerge/>
            <w:vAlign w:val="center"/>
          </w:tcPr>
          <w:p w14:paraId="7FAE788B" w14:textId="77777777" w:rsidR="00E91C61" w:rsidRDefault="00E91C61" w:rsidP="00DD5398">
            <w:pPr>
              <w:jc w:val="center"/>
            </w:pPr>
          </w:p>
        </w:tc>
        <w:tc>
          <w:tcPr>
            <w:tcW w:w="1740" w:type="dxa"/>
            <w:shd w:val="clear" w:color="auto" w:fill="FFFFFF" w:themeFill="background1"/>
            <w:vAlign w:val="center"/>
          </w:tcPr>
          <w:p w14:paraId="63536042" w14:textId="77777777" w:rsidR="00E91C61" w:rsidRDefault="00E91C61" w:rsidP="00DD5398">
            <w:pPr>
              <w:jc w:val="center"/>
            </w:pPr>
            <w:r>
              <w:t>Rappel de la règlementation</w:t>
            </w:r>
          </w:p>
        </w:tc>
        <w:tc>
          <w:tcPr>
            <w:tcW w:w="7468" w:type="dxa"/>
            <w:gridSpan w:val="10"/>
            <w:shd w:val="clear" w:color="auto" w:fill="FFFFFF" w:themeFill="background1"/>
            <w:vAlign w:val="center"/>
          </w:tcPr>
          <w:p w14:paraId="10A0B63F" w14:textId="77777777" w:rsidR="00E91C61" w:rsidRDefault="00E91C61" w:rsidP="00DD5398">
            <w:pPr>
              <w:jc w:val="center"/>
            </w:pPr>
            <w:r w:rsidRPr="008F7AEC">
              <w:rPr>
                <w:highlight w:val="yellow"/>
              </w:rPr>
              <w:t>Aucun objet</w:t>
            </w:r>
          </w:p>
        </w:tc>
      </w:tr>
      <w:tr w:rsidR="00E91C61" w14:paraId="3EF28B35" w14:textId="77777777" w:rsidTr="00DD5398">
        <w:trPr>
          <w:cnfStyle w:val="000000010000" w:firstRow="0" w:lastRow="0" w:firstColumn="0" w:lastColumn="0" w:oddVBand="0" w:evenVBand="0" w:oddHBand="0" w:evenHBand="1" w:firstRowFirstColumn="0" w:firstRowLastColumn="0" w:lastRowFirstColumn="0" w:lastRowLastColumn="0"/>
          <w:trHeight w:val="778"/>
        </w:trPr>
        <w:tc>
          <w:tcPr>
            <w:tcW w:w="1138" w:type="dxa"/>
            <w:vMerge/>
            <w:vAlign w:val="center"/>
          </w:tcPr>
          <w:p w14:paraId="3A0D9B54" w14:textId="77777777" w:rsidR="00E91C61" w:rsidRDefault="00E91C61" w:rsidP="00DD5398">
            <w:pPr>
              <w:jc w:val="center"/>
            </w:pPr>
          </w:p>
        </w:tc>
        <w:tc>
          <w:tcPr>
            <w:tcW w:w="1740" w:type="dxa"/>
            <w:shd w:val="clear" w:color="auto" w:fill="F4D1FB"/>
            <w:vAlign w:val="center"/>
          </w:tcPr>
          <w:p w14:paraId="370CBAC9" w14:textId="77777777" w:rsidR="00E91C61" w:rsidRDefault="00E91C61" w:rsidP="00DD5398">
            <w:pPr>
              <w:jc w:val="center"/>
            </w:pPr>
            <w:r>
              <w:t>Lien avec documents de planifications</w:t>
            </w:r>
          </w:p>
        </w:tc>
        <w:tc>
          <w:tcPr>
            <w:tcW w:w="7468" w:type="dxa"/>
            <w:gridSpan w:val="10"/>
            <w:shd w:val="clear" w:color="auto" w:fill="F4D1FB"/>
            <w:vAlign w:val="center"/>
          </w:tcPr>
          <w:p w14:paraId="7E668B14" w14:textId="77777777" w:rsidR="00E91C61" w:rsidRDefault="00E91C61" w:rsidP="00DD5398">
            <w:pPr>
              <w:jc w:val="center"/>
            </w:pPr>
          </w:p>
        </w:tc>
      </w:tr>
      <w:tr w:rsidR="00E91C61" w14:paraId="4A4B2B99" w14:textId="77777777" w:rsidTr="00DD5398">
        <w:trPr>
          <w:trHeight w:val="821"/>
        </w:trPr>
        <w:tc>
          <w:tcPr>
            <w:tcW w:w="1138" w:type="dxa"/>
            <w:vMerge w:val="restart"/>
            <w:vAlign w:val="center"/>
          </w:tcPr>
          <w:p w14:paraId="79D33D5A" w14:textId="77777777" w:rsidR="00E91C61" w:rsidRDefault="00E91C61" w:rsidP="00DD5398">
            <w:pPr>
              <w:jc w:val="center"/>
            </w:pPr>
            <w:r>
              <w:t>Mise en œuvre</w:t>
            </w:r>
          </w:p>
        </w:tc>
        <w:tc>
          <w:tcPr>
            <w:tcW w:w="1740" w:type="dxa"/>
            <w:shd w:val="clear" w:color="auto" w:fill="auto"/>
            <w:vAlign w:val="center"/>
          </w:tcPr>
          <w:p w14:paraId="37E5A260" w14:textId="77777777" w:rsidR="00E91C61" w:rsidRDefault="00E91C61" w:rsidP="00DD5398">
            <w:pPr>
              <w:jc w:val="center"/>
            </w:pPr>
            <w:r>
              <w:t>Territoire</w:t>
            </w:r>
          </w:p>
        </w:tc>
        <w:tc>
          <w:tcPr>
            <w:tcW w:w="7468" w:type="dxa"/>
            <w:gridSpan w:val="10"/>
            <w:shd w:val="clear" w:color="auto" w:fill="auto"/>
            <w:vAlign w:val="center"/>
          </w:tcPr>
          <w:p w14:paraId="7F93204D" w14:textId="77777777" w:rsidR="00E91C61" w:rsidRDefault="00E91C61" w:rsidP="00DD5398">
            <w:pPr>
              <w:jc w:val="center"/>
            </w:pPr>
            <w:r>
              <w:t>Tout le bassin</w:t>
            </w:r>
          </w:p>
        </w:tc>
      </w:tr>
      <w:tr w:rsidR="00E91C61" w14:paraId="1FB86FE1" w14:textId="77777777" w:rsidTr="00DD5398">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8" w:type="dxa"/>
            <w:vMerge/>
            <w:vAlign w:val="center"/>
          </w:tcPr>
          <w:p w14:paraId="40D46FB6" w14:textId="77777777" w:rsidR="00E91C61" w:rsidRDefault="00E91C61" w:rsidP="00DD5398">
            <w:pPr>
              <w:jc w:val="center"/>
            </w:pPr>
          </w:p>
        </w:tc>
        <w:tc>
          <w:tcPr>
            <w:tcW w:w="1740" w:type="dxa"/>
            <w:shd w:val="clear" w:color="auto" w:fill="F4D1FB"/>
            <w:vAlign w:val="center"/>
          </w:tcPr>
          <w:p w14:paraId="30CE7EDF" w14:textId="77777777" w:rsidR="00E91C61" w:rsidRDefault="00E91C61" w:rsidP="00DD5398">
            <w:pPr>
              <w:jc w:val="center"/>
            </w:pPr>
            <w:r>
              <w:t>MO pressenti</w:t>
            </w:r>
          </w:p>
        </w:tc>
        <w:tc>
          <w:tcPr>
            <w:tcW w:w="1830" w:type="dxa"/>
            <w:shd w:val="clear" w:color="auto" w:fill="F4D1FB"/>
            <w:vAlign w:val="center"/>
          </w:tcPr>
          <w:p w14:paraId="7CE5FE1C" w14:textId="77777777" w:rsidR="00E91C61" w:rsidRDefault="00E91C61" w:rsidP="00DD5398">
            <w:pPr>
              <w:jc w:val="center"/>
            </w:pPr>
            <w:r>
              <w:t>Plan d’action</w:t>
            </w:r>
          </w:p>
        </w:tc>
        <w:tc>
          <w:tcPr>
            <w:tcW w:w="733" w:type="dxa"/>
            <w:shd w:val="clear" w:color="auto" w:fill="F4D1FB"/>
            <w:vAlign w:val="center"/>
          </w:tcPr>
          <w:p w14:paraId="1E5274DB" w14:textId="77777777" w:rsidR="00E91C61" w:rsidRDefault="00E91C61" w:rsidP="00DD5398">
            <w:pPr>
              <w:jc w:val="center"/>
            </w:pPr>
            <w:r>
              <w:t>2023</w:t>
            </w:r>
          </w:p>
        </w:tc>
        <w:tc>
          <w:tcPr>
            <w:tcW w:w="673" w:type="dxa"/>
            <w:shd w:val="clear" w:color="auto" w:fill="F4D1FB"/>
            <w:vAlign w:val="center"/>
          </w:tcPr>
          <w:p w14:paraId="5C59B2A0" w14:textId="77777777" w:rsidR="00E91C61" w:rsidRDefault="00E91C61" w:rsidP="00DD5398">
            <w:pPr>
              <w:jc w:val="center"/>
            </w:pPr>
            <w:r>
              <w:t>2024</w:t>
            </w:r>
          </w:p>
        </w:tc>
        <w:tc>
          <w:tcPr>
            <w:tcW w:w="809" w:type="dxa"/>
            <w:shd w:val="clear" w:color="auto" w:fill="F4D1FB"/>
            <w:vAlign w:val="center"/>
          </w:tcPr>
          <w:p w14:paraId="78267F62" w14:textId="77777777" w:rsidR="00E91C61" w:rsidRDefault="00E91C61" w:rsidP="00DD5398">
            <w:pPr>
              <w:jc w:val="center"/>
            </w:pPr>
            <w:r>
              <w:t>2025</w:t>
            </w:r>
          </w:p>
        </w:tc>
        <w:tc>
          <w:tcPr>
            <w:tcW w:w="673" w:type="dxa"/>
            <w:shd w:val="clear" w:color="auto" w:fill="F4D1FB"/>
            <w:vAlign w:val="center"/>
          </w:tcPr>
          <w:p w14:paraId="77F1DBF1" w14:textId="77777777" w:rsidR="00E91C61" w:rsidRDefault="00E91C61" w:rsidP="00DD5398">
            <w:pPr>
              <w:jc w:val="center"/>
            </w:pPr>
            <w:r>
              <w:t>2026</w:t>
            </w:r>
          </w:p>
        </w:tc>
        <w:tc>
          <w:tcPr>
            <w:tcW w:w="673" w:type="dxa"/>
            <w:shd w:val="clear" w:color="auto" w:fill="F4D1FB"/>
            <w:vAlign w:val="center"/>
          </w:tcPr>
          <w:p w14:paraId="148FAACF" w14:textId="77777777" w:rsidR="00E91C61" w:rsidRDefault="00E91C61" w:rsidP="00DD5398">
            <w:pPr>
              <w:jc w:val="center"/>
            </w:pPr>
            <w:r>
              <w:t>2027</w:t>
            </w:r>
          </w:p>
        </w:tc>
        <w:tc>
          <w:tcPr>
            <w:tcW w:w="673" w:type="dxa"/>
            <w:shd w:val="clear" w:color="auto" w:fill="F4D1FB"/>
            <w:vAlign w:val="center"/>
          </w:tcPr>
          <w:p w14:paraId="66987D38" w14:textId="77777777" w:rsidR="00E91C61" w:rsidRDefault="00E91C61" w:rsidP="00DD5398">
            <w:pPr>
              <w:jc w:val="center"/>
            </w:pPr>
            <w:r>
              <w:t>2028</w:t>
            </w:r>
          </w:p>
        </w:tc>
        <w:tc>
          <w:tcPr>
            <w:tcW w:w="672" w:type="dxa"/>
            <w:shd w:val="clear" w:color="auto" w:fill="F4D1FB"/>
            <w:vAlign w:val="center"/>
          </w:tcPr>
          <w:p w14:paraId="0308CC20" w14:textId="77777777" w:rsidR="00E91C61" w:rsidRDefault="00E91C61" w:rsidP="00DD5398">
            <w:pPr>
              <w:jc w:val="center"/>
            </w:pPr>
            <w:r>
              <w:t>2029</w:t>
            </w:r>
          </w:p>
        </w:tc>
        <w:tc>
          <w:tcPr>
            <w:tcW w:w="712" w:type="dxa"/>
            <w:shd w:val="clear" w:color="auto" w:fill="F4D1FB"/>
            <w:vAlign w:val="center"/>
          </w:tcPr>
          <w:p w14:paraId="038BA7FE" w14:textId="77777777" w:rsidR="00E91C61" w:rsidRDefault="00E91C61" w:rsidP="00DD5398">
            <w:pPr>
              <w:jc w:val="center"/>
            </w:pPr>
            <w:r>
              <w:t>2030</w:t>
            </w:r>
          </w:p>
        </w:tc>
      </w:tr>
      <w:tr w:rsidR="00E91C61" w14:paraId="1237A819" w14:textId="77777777" w:rsidTr="00DD5398">
        <w:trPr>
          <w:gridAfter w:val="1"/>
          <w:wAfter w:w="21" w:type="dxa"/>
          <w:trHeight w:val="1216"/>
        </w:trPr>
        <w:tc>
          <w:tcPr>
            <w:tcW w:w="1138" w:type="dxa"/>
            <w:vMerge/>
            <w:vAlign w:val="center"/>
          </w:tcPr>
          <w:p w14:paraId="01A8C27B" w14:textId="77777777" w:rsidR="00E91C61" w:rsidRDefault="00E91C61" w:rsidP="00DD5398">
            <w:pPr>
              <w:jc w:val="center"/>
            </w:pPr>
          </w:p>
        </w:tc>
        <w:tc>
          <w:tcPr>
            <w:tcW w:w="1740" w:type="dxa"/>
            <w:shd w:val="clear" w:color="auto" w:fill="FFFFFF" w:themeFill="background1"/>
            <w:vAlign w:val="center"/>
          </w:tcPr>
          <w:p w14:paraId="4239924E" w14:textId="77777777" w:rsidR="00E91C61" w:rsidRDefault="00E91C61" w:rsidP="00DD5398">
            <w:pPr>
              <w:jc w:val="center"/>
            </w:pPr>
          </w:p>
        </w:tc>
        <w:tc>
          <w:tcPr>
            <w:tcW w:w="1830" w:type="dxa"/>
            <w:shd w:val="clear" w:color="auto" w:fill="FFFFFF" w:themeFill="background1"/>
            <w:vAlign w:val="center"/>
          </w:tcPr>
          <w:p w14:paraId="35AEA393" w14:textId="6570E0CB" w:rsidR="00E91C61" w:rsidRDefault="00E91C61" w:rsidP="00DD5398">
            <w:pPr>
              <w:jc w:val="center"/>
            </w:pPr>
          </w:p>
        </w:tc>
        <w:tc>
          <w:tcPr>
            <w:tcW w:w="733" w:type="dxa"/>
            <w:shd w:val="clear" w:color="auto" w:fill="FFFFFF" w:themeFill="background1"/>
            <w:vAlign w:val="center"/>
          </w:tcPr>
          <w:p w14:paraId="07C614F3" w14:textId="77777777" w:rsidR="00E91C61" w:rsidRDefault="00E91C61" w:rsidP="00DD5398">
            <w:pPr>
              <w:jc w:val="center"/>
            </w:pPr>
          </w:p>
        </w:tc>
        <w:tc>
          <w:tcPr>
            <w:tcW w:w="673" w:type="dxa"/>
            <w:shd w:val="clear" w:color="auto" w:fill="FFFFFF" w:themeFill="background1"/>
            <w:vAlign w:val="center"/>
          </w:tcPr>
          <w:p w14:paraId="551E59E2" w14:textId="77777777" w:rsidR="00E91C61" w:rsidRDefault="00E91C61" w:rsidP="00DD5398">
            <w:pPr>
              <w:jc w:val="center"/>
            </w:pPr>
          </w:p>
        </w:tc>
        <w:tc>
          <w:tcPr>
            <w:tcW w:w="809" w:type="dxa"/>
            <w:shd w:val="clear" w:color="auto" w:fill="FFFFFF" w:themeFill="background1"/>
            <w:vAlign w:val="center"/>
          </w:tcPr>
          <w:p w14:paraId="086B285E" w14:textId="77777777" w:rsidR="00E91C61" w:rsidRDefault="00E91C61" w:rsidP="00DD5398">
            <w:pPr>
              <w:jc w:val="center"/>
            </w:pPr>
          </w:p>
        </w:tc>
        <w:tc>
          <w:tcPr>
            <w:tcW w:w="673" w:type="dxa"/>
            <w:shd w:val="clear" w:color="auto" w:fill="FFFFFF" w:themeFill="background1"/>
            <w:vAlign w:val="center"/>
          </w:tcPr>
          <w:p w14:paraId="11F85BE4" w14:textId="77777777" w:rsidR="00E91C61" w:rsidRDefault="00E91C61" w:rsidP="00DD5398">
            <w:pPr>
              <w:jc w:val="center"/>
            </w:pPr>
          </w:p>
        </w:tc>
        <w:tc>
          <w:tcPr>
            <w:tcW w:w="673" w:type="dxa"/>
            <w:shd w:val="clear" w:color="auto" w:fill="FFFFFF" w:themeFill="background1"/>
            <w:vAlign w:val="center"/>
          </w:tcPr>
          <w:p w14:paraId="7FEA0713" w14:textId="77777777" w:rsidR="00E91C61" w:rsidRDefault="00E91C61" w:rsidP="00DD5398">
            <w:pPr>
              <w:jc w:val="center"/>
            </w:pPr>
          </w:p>
        </w:tc>
        <w:tc>
          <w:tcPr>
            <w:tcW w:w="673" w:type="dxa"/>
            <w:shd w:val="clear" w:color="auto" w:fill="FFFFFF" w:themeFill="background1"/>
            <w:vAlign w:val="center"/>
          </w:tcPr>
          <w:p w14:paraId="501E6E85" w14:textId="77777777" w:rsidR="00E91C61" w:rsidRDefault="00E91C61" w:rsidP="00DD5398">
            <w:pPr>
              <w:jc w:val="center"/>
            </w:pPr>
          </w:p>
        </w:tc>
        <w:tc>
          <w:tcPr>
            <w:tcW w:w="672" w:type="dxa"/>
            <w:shd w:val="clear" w:color="auto" w:fill="FFFFFF" w:themeFill="background1"/>
            <w:vAlign w:val="center"/>
          </w:tcPr>
          <w:p w14:paraId="3A82BFA8" w14:textId="77777777" w:rsidR="00E91C61" w:rsidRDefault="00E91C61" w:rsidP="00DD5398">
            <w:pPr>
              <w:jc w:val="center"/>
            </w:pPr>
          </w:p>
        </w:tc>
        <w:tc>
          <w:tcPr>
            <w:tcW w:w="712" w:type="dxa"/>
            <w:shd w:val="clear" w:color="auto" w:fill="FFFFFF" w:themeFill="background1"/>
            <w:vAlign w:val="center"/>
          </w:tcPr>
          <w:p w14:paraId="44FF539E" w14:textId="77777777" w:rsidR="00E91C61" w:rsidRDefault="00E91C61" w:rsidP="00DD5398">
            <w:pPr>
              <w:jc w:val="center"/>
            </w:pPr>
          </w:p>
        </w:tc>
      </w:tr>
      <w:tr w:rsidR="00E91C61" w14:paraId="46D80B0A" w14:textId="77777777" w:rsidTr="00257FD2">
        <w:trPr>
          <w:cnfStyle w:val="000000010000" w:firstRow="0" w:lastRow="0" w:firstColumn="0" w:lastColumn="0" w:oddVBand="0" w:evenVBand="0" w:oddHBand="0" w:evenHBand="1" w:firstRowFirstColumn="0" w:firstRowLastColumn="0" w:lastRowFirstColumn="0" w:lastRowLastColumn="0"/>
          <w:trHeight w:val="80"/>
        </w:trPr>
        <w:tc>
          <w:tcPr>
            <w:tcW w:w="1138" w:type="dxa"/>
            <w:vMerge/>
            <w:vAlign w:val="center"/>
          </w:tcPr>
          <w:p w14:paraId="7C38766F" w14:textId="77777777" w:rsidR="00E91C61" w:rsidRDefault="00E91C61" w:rsidP="00DD5398">
            <w:pPr>
              <w:jc w:val="center"/>
            </w:pPr>
          </w:p>
        </w:tc>
        <w:tc>
          <w:tcPr>
            <w:tcW w:w="1740" w:type="dxa"/>
            <w:vMerge w:val="restart"/>
            <w:vAlign w:val="center"/>
          </w:tcPr>
          <w:p w14:paraId="1D2478BD" w14:textId="77777777" w:rsidR="00E91C61" w:rsidRDefault="00E91C61" w:rsidP="00DD5398">
            <w:pPr>
              <w:jc w:val="center"/>
            </w:pPr>
            <w:r>
              <w:t>Estimation financière</w:t>
            </w:r>
          </w:p>
        </w:tc>
        <w:tc>
          <w:tcPr>
            <w:tcW w:w="1830" w:type="dxa"/>
            <w:vAlign w:val="center"/>
          </w:tcPr>
          <w:p w14:paraId="1B389A3E" w14:textId="77777777" w:rsidR="00E91C61" w:rsidRDefault="00E91C61" w:rsidP="00DD5398">
            <w:pPr>
              <w:jc w:val="center"/>
            </w:pPr>
            <w:r>
              <w:t>Investissement</w:t>
            </w:r>
          </w:p>
        </w:tc>
        <w:tc>
          <w:tcPr>
            <w:tcW w:w="5637" w:type="dxa"/>
            <w:gridSpan w:val="9"/>
            <w:vAlign w:val="center"/>
          </w:tcPr>
          <w:p w14:paraId="6581FD1C" w14:textId="77777777" w:rsidR="00E91C61" w:rsidRDefault="00E91C61" w:rsidP="00DD5398">
            <w:pPr>
              <w:jc w:val="center"/>
            </w:pPr>
          </w:p>
        </w:tc>
      </w:tr>
      <w:tr w:rsidR="00E91C61" w14:paraId="7BB2D346" w14:textId="77777777" w:rsidTr="00DD5398">
        <w:trPr>
          <w:trHeight w:val="169"/>
        </w:trPr>
        <w:tc>
          <w:tcPr>
            <w:tcW w:w="1138" w:type="dxa"/>
            <w:vMerge/>
            <w:vAlign w:val="center"/>
          </w:tcPr>
          <w:p w14:paraId="692C5FBD" w14:textId="77777777" w:rsidR="00E91C61" w:rsidRDefault="00E91C61" w:rsidP="00DD5398">
            <w:pPr>
              <w:jc w:val="center"/>
            </w:pPr>
          </w:p>
        </w:tc>
        <w:tc>
          <w:tcPr>
            <w:tcW w:w="1740" w:type="dxa"/>
            <w:vMerge/>
            <w:vAlign w:val="center"/>
          </w:tcPr>
          <w:p w14:paraId="6661BF15" w14:textId="77777777" w:rsidR="00E91C61" w:rsidRDefault="00E91C61" w:rsidP="00DD5398">
            <w:pPr>
              <w:jc w:val="center"/>
            </w:pPr>
          </w:p>
        </w:tc>
        <w:tc>
          <w:tcPr>
            <w:tcW w:w="1830" w:type="dxa"/>
            <w:vAlign w:val="center"/>
          </w:tcPr>
          <w:p w14:paraId="4EEC7845" w14:textId="77777777" w:rsidR="00E91C61" w:rsidRDefault="00E91C61" w:rsidP="00DD5398">
            <w:pPr>
              <w:jc w:val="center"/>
            </w:pPr>
            <w:r>
              <w:t>Fonctionnement</w:t>
            </w:r>
          </w:p>
        </w:tc>
        <w:tc>
          <w:tcPr>
            <w:tcW w:w="5637" w:type="dxa"/>
            <w:gridSpan w:val="9"/>
            <w:vAlign w:val="center"/>
          </w:tcPr>
          <w:p w14:paraId="60CEE1A1" w14:textId="77777777" w:rsidR="00E91C61" w:rsidRDefault="00E91C61" w:rsidP="00DD5398">
            <w:pPr>
              <w:jc w:val="center"/>
            </w:pPr>
          </w:p>
        </w:tc>
      </w:tr>
      <w:tr w:rsidR="00E91C61" w14:paraId="101EFCF5" w14:textId="77777777" w:rsidTr="00DD5398">
        <w:trPr>
          <w:cnfStyle w:val="000000010000" w:firstRow="0" w:lastRow="0" w:firstColumn="0" w:lastColumn="0" w:oddVBand="0" w:evenVBand="0" w:oddHBand="0" w:evenHBand="1" w:firstRowFirstColumn="0" w:firstRowLastColumn="0" w:lastRowFirstColumn="0" w:lastRowLastColumn="0"/>
          <w:trHeight w:val="2372"/>
        </w:trPr>
        <w:tc>
          <w:tcPr>
            <w:tcW w:w="1138" w:type="dxa"/>
            <w:vMerge/>
            <w:vAlign w:val="center"/>
          </w:tcPr>
          <w:p w14:paraId="166012F4" w14:textId="77777777" w:rsidR="00E91C61" w:rsidRDefault="00E91C61" w:rsidP="00DD5398">
            <w:pPr>
              <w:jc w:val="center"/>
            </w:pPr>
          </w:p>
        </w:tc>
        <w:tc>
          <w:tcPr>
            <w:tcW w:w="1740" w:type="dxa"/>
            <w:vAlign w:val="center"/>
          </w:tcPr>
          <w:p w14:paraId="7EC3CB1E" w14:textId="77777777" w:rsidR="00E91C61" w:rsidRDefault="00E91C61" w:rsidP="00DD5398">
            <w:pPr>
              <w:jc w:val="center"/>
            </w:pPr>
            <w:r>
              <w:t>Mise en place d’un groupe de travail</w:t>
            </w:r>
          </w:p>
        </w:tc>
        <w:tc>
          <w:tcPr>
            <w:tcW w:w="7468" w:type="dxa"/>
            <w:gridSpan w:val="10"/>
            <w:vAlign w:val="center"/>
          </w:tcPr>
          <w:p w14:paraId="38542BBE" w14:textId="77777777" w:rsidR="00E91C61" w:rsidRDefault="00E91C61" w:rsidP="00DD5398">
            <w:pPr>
              <w:jc w:val="center"/>
            </w:pPr>
            <w:r>
              <w:t>Non</w:t>
            </w:r>
          </w:p>
        </w:tc>
      </w:tr>
      <w:tr w:rsidR="00E91C61" w14:paraId="740431BB" w14:textId="77777777" w:rsidTr="00DD5398">
        <w:trPr>
          <w:trHeight w:val="1151"/>
        </w:trPr>
        <w:tc>
          <w:tcPr>
            <w:tcW w:w="1138" w:type="dxa"/>
            <w:vMerge/>
            <w:vAlign w:val="center"/>
          </w:tcPr>
          <w:p w14:paraId="0FDAE9D2" w14:textId="77777777" w:rsidR="00E91C61" w:rsidRDefault="00E91C61" w:rsidP="00DD5398">
            <w:pPr>
              <w:jc w:val="center"/>
            </w:pPr>
          </w:p>
        </w:tc>
        <w:tc>
          <w:tcPr>
            <w:tcW w:w="1740" w:type="dxa"/>
            <w:vAlign w:val="center"/>
          </w:tcPr>
          <w:p w14:paraId="5C48D436" w14:textId="77777777" w:rsidR="00E91C61" w:rsidRDefault="00E91C61" w:rsidP="00DD5398">
            <w:pPr>
              <w:jc w:val="center"/>
            </w:pPr>
            <w:r>
              <w:t>Indicateurs de suivi</w:t>
            </w:r>
          </w:p>
        </w:tc>
        <w:tc>
          <w:tcPr>
            <w:tcW w:w="7468" w:type="dxa"/>
            <w:gridSpan w:val="10"/>
            <w:vAlign w:val="center"/>
          </w:tcPr>
          <w:p w14:paraId="7101FAEC" w14:textId="3ED5880B" w:rsidR="00E91C61" w:rsidRDefault="00257FD2" w:rsidP="00DD5398">
            <w:pPr>
              <w:jc w:val="center"/>
            </w:pPr>
            <w:r>
              <w:t>Pourcentage de réponse au questionnaires</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E91C61" w14:paraId="4F2F2DA2" w14:textId="77777777" w:rsidTr="00DD5398">
        <w:tc>
          <w:tcPr>
            <w:tcW w:w="9062" w:type="dxa"/>
          </w:tcPr>
          <w:p w14:paraId="5FF4D8D4" w14:textId="77777777" w:rsidR="00E91C61" w:rsidRDefault="00E91C61" w:rsidP="00DD5398">
            <w:pPr>
              <w:spacing w:line="600" w:lineRule="auto"/>
            </w:pPr>
          </w:p>
        </w:tc>
      </w:tr>
      <w:tr w:rsidR="00E91C61" w14:paraId="0DAFEC97" w14:textId="77777777" w:rsidTr="00DD5398">
        <w:tc>
          <w:tcPr>
            <w:tcW w:w="9062" w:type="dxa"/>
          </w:tcPr>
          <w:p w14:paraId="5FF679EA" w14:textId="77777777" w:rsidR="00E91C61" w:rsidRDefault="00E91C61" w:rsidP="00DD5398">
            <w:pPr>
              <w:spacing w:line="600" w:lineRule="auto"/>
            </w:pPr>
          </w:p>
        </w:tc>
      </w:tr>
      <w:tr w:rsidR="00E91C61" w14:paraId="67D7D4AA" w14:textId="77777777" w:rsidTr="00DD5398">
        <w:tc>
          <w:tcPr>
            <w:tcW w:w="9062" w:type="dxa"/>
          </w:tcPr>
          <w:p w14:paraId="31140385" w14:textId="77777777" w:rsidR="00E91C61" w:rsidRDefault="00E91C61" w:rsidP="00DD5398">
            <w:pPr>
              <w:spacing w:line="600" w:lineRule="auto"/>
            </w:pPr>
          </w:p>
        </w:tc>
      </w:tr>
      <w:tr w:rsidR="00E91C61" w14:paraId="36696297" w14:textId="77777777" w:rsidTr="00DD5398">
        <w:tc>
          <w:tcPr>
            <w:tcW w:w="9062" w:type="dxa"/>
          </w:tcPr>
          <w:p w14:paraId="5E06654F" w14:textId="77777777" w:rsidR="00E91C61" w:rsidRDefault="00E91C61" w:rsidP="00DD5398">
            <w:pPr>
              <w:spacing w:line="600" w:lineRule="auto"/>
            </w:pPr>
          </w:p>
        </w:tc>
      </w:tr>
      <w:tr w:rsidR="00E91C61" w14:paraId="5B64CEB1" w14:textId="77777777" w:rsidTr="00DD5398">
        <w:tc>
          <w:tcPr>
            <w:tcW w:w="9062" w:type="dxa"/>
          </w:tcPr>
          <w:p w14:paraId="03F7FB00" w14:textId="77777777" w:rsidR="00E91C61" w:rsidRDefault="00E91C61" w:rsidP="00DD5398">
            <w:pPr>
              <w:spacing w:line="600" w:lineRule="auto"/>
            </w:pPr>
          </w:p>
        </w:tc>
      </w:tr>
      <w:tr w:rsidR="00E91C61" w14:paraId="35A73D87" w14:textId="77777777" w:rsidTr="00DD5398">
        <w:tc>
          <w:tcPr>
            <w:tcW w:w="9062" w:type="dxa"/>
          </w:tcPr>
          <w:p w14:paraId="455A5622" w14:textId="77777777" w:rsidR="00E91C61" w:rsidRDefault="00E91C61" w:rsidP="00DD5398">
            <w:pPr>
              <w:spacing w:line="600" w:lineRule="auto"/>
            </w:pPr>
          </w:p>
        </w:tc>
      </w:tr>
      <w:tr w:rsidR="00E91C61" w14:paraId="7B3230E2" w14:textId="77777777" w:rsidTr="00DD5398">
        <w:tc>
          <w:tcPr>
            <w:tcW w:w="9062" w:type="dxa"/>
          </w:tcPr>
          <w:p w14:paraId="6BF04273" w14:textId="77777777" w:rsidR="00E91C61" w:rsidRDefault="00E91C61" w:rsidP="00DD5398">
            <w:pPr>
              <w:spacing w:line="600" w:lineRule="auto"/>
            </w:pPr>
          </w:p>
        </w:tc>
      </w:tr>
      <w:tr w:rsidR="00E91C61" w14:paraId="04AEFD55" w14:textId="77777777" w:rsidTr="00DD5398">
        <w:tc>
          <w:tcPr>
            <w:tcW w:w="9062" w:type="dxa"/>
          </w:tcPr>
          <w:p w14:paraId="4F8A38B9" w14:textId="77777777" w:rsidR="00E91C61" w:rsidRDefault="00E91C61" w:rsidP="00DD5398">
            <w:pPr>
              <w:spacing w:line="600" w:lineRule="auto"/>
            </w:pPr>
          </w:p>
        </w:tc>
      </w:tr>
      <w:tr w:rsidR="00E91C61" w14:paraId="5BC3E29E" w14:textId="77777777" w:rsidTr="00DD5398">
        <w:tc>
          <w:tcPr>
            <w:tcW w:w="9062" w:type="dxa"/>
          </w:tcPr>
          <w:p w14:paraId="48395D7A" w14:textId="77777777" w:rsidR="00E91C61" w:rsidRDefault="00E91C61" w:rsidP="00DD5398">
            <w:pPr>
              <w:spacing w:line="600" w:lineRule="auto"/>
            </w:pPr>
          </w:p>
        </w:tc>
      </w:tr>
      <w:tr w:rsidR="00E91C61" w14:paraId="2C814D88" w14:textId="77777777" w:rsidTr="00DD5398">
        <w:tc>
          <w:tcPr>
            <w:tcW w:w="9062" w:type="dxa"/>
          </w:tcPr>
          <w:p w14:paraId="04D9A450" w14:textId="77777777" w:rsidR="00E91C61" w:rsidRDefault="00E91C61" w:rsidP="00DD5398">
            <w:pPr>
              <w:spacing w:line="600" w:lineRule="auto"/>
            </w:pPr>
          </w:p>
        </w:tc>
      </w:tr>
      <w:tr w:rsidR="00E91C61" w14:paraId="3CE4E21B" w14:textId="77777777" w:rsidTr="00DD5398">
        <w:tc>
          <w:tcPr>
            <w:tcW w:w="9062" w:type="dxa"/>
          </w:tcPr>
          <w:p w14:paraId="77882448" w14:textId="77777777" w:rsidR="00E91C61" w:rsidRDefault="00E91C61" w:rsidP="00DD5398">
            <w:pPr>
              <w:spacing w:line="600" w:lineRule="auto"/>
            </w:pPr>
          </w:p>
        </w:tc>
      </w:tr>
      <w:tr w:rsidR="00E91C61" w14:paraId="5A189D83" w14:textId="77777777" w:rsidTr="00DD5398">
        <w:tc>
          <w:tcPr>
            <w:tcW w:w="9062" w:type="dxa"/>
          </w:tcPr>
          <w:p w14:paraId="33C2FAB4" w14:textId="77777777" w:rsidR="00E91C61" w:rsidRDefault="00E91C61" w:rsidP="00DD5398">
            <w:pPr>
              <w:spacing w:line="600" w:lineRule="auto"/>
            </w:pPr>
          </w:p>
        </w:tc>
      </w:tr>
      <w:tr w:rsidR="00E91C61" w14:paraId="54DB3C75" w14:textId="77777777" w:rsidTr="00DD5398">
        <w:tc>
          <w:tcPr>
            <w:tcW w:w="9062" w:type="dxa"/>
          </w:tcPr>
          <w:p w14:paraId="7D5F876C" w14:textId="77777777" w:rsidR="00E91C61" w:rsidRDefault="00E91C61" w:rsidP="00DD5398">
            <w:pPr>
              <w:spacing w:line="600" w:lineRule="auto"/>
            </w:pPr>
          </w:p>
        </w:tc>
      </w:tr>
      <w:tr w:rsidR="00E91C61" w14:paraId="3B1D099A" w14:textId="77777777" w:rsidTr="00DD5398">
        <w:tc>
          <w:tcPr>
            <w:tcW w:w="9062" w:type="dxa"/>
          </w:tcPr>
          <w:p w14:paraId="79AB4904" w14:textId="77777777" w:rsidR="00E91C61" w:rsidRDefault="00E91C61" w:rsidP="00DD5398">
            <w:pPr>
              <w:spacing w:line="600" w:lineRule="auto"/>
            </w:pPr>
          </w:p>
        </w:tc>
      </w:tr>
      <w:tr w:rsidR="00E91C61" w14:paraId="5B672B3E" w14:textId="77777777" w:rsidTr="00DD5398">
        <w:tc>
          <w:tcPr>
            <w:tcW w:w="9062" w:type="dxa"/>
          </w:tcPr>
          <w:p w14:paraId="64062931" w14:textId="77777777" w:rsidR="00E91C61" w:rsidRDefault="00E91C61" w:rsidP="00DD5398">
            <w:pPr>
              <w:spacing w:line="600" w:lineRule="auto"/>
            </w:pPr>
          </w:p>
        </w:tc>
      </w:tr>
      <w:tr w:rsidR="00E91C61" w14:paraId="437C2792" w14:textId="77777777" w:rsidTr="00DD5398">
        <w:tc>
          <w:tcPr>
            <w:tcW w:w="9062" w:type="dxa"/>
          </w:tcPr>
          <w:p w14:paraId="1FF2DFB0" w14:textId="77777777" w:rsidR="00E91C61" w:rsidRDefault="00E91C61" w:rsidP="00DD5398">
            <w:pPr>
              <w:spacing w:line="600" w:lineRule="auto"/>
            </w:pPr>
          </w:p>
        </w:tc>
      </w:tr>
      <w:tr w:rsidR="00E91C61" w14:paraId="5EE12110" w14:textId="77777777" w:rsidTr="00DD5398">
        <w:tc>
          <w:tcPr>
            <w:tcW w:w="9062" w:type="dxa"/>
          </w:tcPr>
          <w:p w14:paraId="0D06F491" w14:textId="77777777" w:rsidR="00E91C61" w:rsidRDefault="00E91C61" w:rsidP="00DD5398">
            <w:pPr>
              <w:spacing w:line="600" w:lineRule="auto"/>
            </w:pPr>
          </w:p>
        </w:tc>
      </w:tr>
      <w:tr w:rsidR="00E91C61" w14:paraId="05C7E8BE" w14:textId="77777777" w:rsidTr="00DD5398">
        <w:tc>
          <w:tcPr>
            <w:tcW w:w="9062" w:type="dxa"/>
          </w:tcPr>
          <w:p w14:paraId="7DBE3A1A" w14:textId="77777777" w:rsidR="00E91C61" w:rsidRDefault="00E91C61" w:rsidP="00DD5398">
            <w:pPr>
              <w:spacing w:line="600" w:lineRule="auto"/>
            </w:pPr>
          </w:p>
        </w:tc>
      </w:tr>
      <w:tr w:rsidR="00E91C61" w14:paraId="4BC93BF8" w14:textId="77777777" w:rsidTr="00DD5398">
        <w:tc>
          <w:tcPr>
            <w:tcW w:w="9062" w:type="dxa"/>
          </w:tcPr>
          <w:p w14:paraId="613866B6" w14:textId="77777777" w:rsidR="00E91C61" w:rsidRDefault="00E91C61" w:rsidP="00DD5398">
            <w:pPr>
              <w:spacing w:line="600" w:lineRule="auto"/>
            </w:pPr>
          </w:p>
        </w:tc>
      </w:tr>
      <w:tr w:rsidR="00E91C61" w14:paraId="7DF1DCCA" w14:textId="77777777" w:rsidTr="00DD5398">
        <w:tc>
          <w:tcPr>
            <w:tcW w:w="9062" w:type="dxa"/>
          </w:tcPr>
          <w:p w14:paraId="020E697F" w14:textId="77777777" w:rsidR="00E91C61" w:rsidRDefault="00E91C61" w:rsidP="00DD5398">
            <w:pPr>
              <w:spacing w:line="600" w:lineRule="auto"/>
            </w:pPr>
          </w:p>
        </w:tc>
      </w:tr>
    </w:tbl>
    <w:p w14:paraId="1C06C4A0" w14:textId="63FDE253" w:rsidR="00E91C61" w:rsidRDefault="00E91C61" w:rsidP="00E91C61">
      <w:pPr>
        <w:pStyle w:val="Titre3"/>
        <w:jc w:val="both"/>
      </w:pPr>
      <w:bookmarkStart w:id="35" w:name="_Toc125455106"/>
      <w:r>
        <w:lastRenderedPageBreak/>
        <w:t>D1</w:t>
      </w:r>
      <w:bookmarkEnd w:id="35"/>
      <w:r w:rsidR="00792477">
        <w:t>0</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5E609D" w14:paraId="3A4285FC" w14:textId="77777777" w:rsidTr="005E609D">
        <w:trPr>
          <w:cnfStyle w:val="100000000000" w:firstRow="1" w:lastRow="0" w:firstColumn="0" w:lastColumn="0" w:oddVBand="0" w:evenVBand="0" w:oddHBand="0" w:evenHBand="0" w:firstRowFirstColumn="0" w:firstRowLastColumn="0" w:lastRowFirstColumn="0" w:lastRowLastColumn="0"/>
          <w:trHeight w:val="1151"/>
        </w:trPr>
        <w:tc>
          <w:tcPr>
            <w:tcW w:w="4708" w:type="dxa"/>
            <w:gridSpan w:val="3"/>
            <w:vAlign w:val="center"/>
          </w:tcPr>
          <w:p w14:paraId="4AB1EE7D" w14:textId="71E15816" w:rsidR="005E609D" w:rsidRPr="00A9495F" w:rsidRDefault="005E609D" w:rsidP="005E609D">
            <w:pPr>
              <w:jc w:val="center"/>
              <w:rPr>
                <w:sz w:val="28"/>
                <w:szCs w:val="28"/>
              </w:rPr>
            </w:pPr>
            <w:r w:rsidRPr="00225BE6">
              <w:rPr>
                <w:color w:val="FFFFFF" w:themeColor="background1"/>
                <w:sz w:val="28"/>
                <w:szCs w:val="28"/>
              </w:rPr>
              <w:t xml:space="preserve">Objectif </w:t>
            </w:r>
            <w:r>
              <w:rPr>
                <w:color w:val="FFFFFF" w:themeColor="background1"/>
                <w:sz w:val="28"/>
                <w:szCs w:val="28"/>
              </w:rPr>
              <w:t>3</w:t>
            </w:r>
            <w:r w:rsidRPr="00225BE6">
              <w:rPr>
                <w:color w:val="FFFFFF" w:themeColor="background1"/>
                <w:sz w:val="28"/>
                <w:szCs w:val="28"/>
              </w:rPr>
              <w:t xml:space="preserve"> : </w:t>
            </w:r>
            <w:r>
              <w:rPr>
                <w:color w:val="FFFFFF" w:themeColor="background1"/>
                <w:sz w:val="28"/>
                <w:szCs w:val="28"/>
              </w:rPr>
              <w:t>Renforcer le lien entre les acteurs du territoire et la CLE</w:t>
            </w:r>
          </w:p>
        </w:tc>
        <w:tc>
          <w:tcPr>
            <w:tcW w:w="5639" w:type="dxa"/>
            <w:gridSpan w:val="9"/>
            <w:vMerge w:val="restart"/>
            <w:vAlign w:val="center"/>
          </w:tcPr>
          <w:p w14:paraId="27170C60" w14:textId="77777777" w:rsidR="005E609D" w:rsidRDefault="005E609D" w:rsidP="005E609D">
            <w:pPr>
              <w:jc w:val="center"/>
              <w:rPr>
                <w:noProof/>
              </w:rPr>
            </w:pPr>
            <w:r>
              <w:rPr>
                <w:noProof/>
              </w:rPr>
              <w:drawing>
                <wp:inline distT="0" distB="0" distL="0" distR="0" wp14:anchorId="4D68DCCF" wp14:editId="4AEBCB0A">
                  <wp:extent cx="2637704" cy="1234241"/>
                  <wp:effectExtent l="0" t="0" r="0" b="444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5E609D" w14:paraId="3B17DC7C" w14:textId="77777777" w:rsidTr="005E609D">
        <w:trPr>
          <w:trHeight w:val="1151"/>
        </w:trPr>
        <w:tc>
          <w:tcPr>
            <w:tcW w:w="4708" w:type="dxa"/>
            <w:gridSpan w:val="3"/>
            <w:vAlign w:val="center"/>
          </w:tcPr>
          <w:p w14:paraId="251AD67C" w14:textId="4AB8294A" w:rsidR="005E609D" w:rsidRPr="00602368" w:rsidRDefault="005E609D" w:rsidP="005E609D">
            <w:pPr>
              <w:jc w:val="center"/>
              <w:rPr>
                <w:sz w:val="28"/>
                <w:szCs w:val="28"/>
              </w:rPr>
            </w:pPr>
            <w:r w:rsidRPr="003166E4">
              <w:rPr>
                <w:i/>
                <w:iCs/>
                <w:sz w:val="24"/>
                <w:szCs w:val="24"/>
              </w:rPr>
              <w:t xml:space="preserve">Orientation </w:t>
            </w:r>
            <w:r>
              <w:rPr>
                <w:i/>
                <w:iCs/>
                <w:sz w:val="24"/>
                <w:szCs w:val="24"/>
              </w:rPr>
              <w:t>1</w:t>
            </w:r>
            <w:r w:rsidRPr="003166E4">
              <w:rPr>
                <w:i/>
                <w:iCs/>
                <w:sz w:val="24"/>
                <w:szCs w:val="24"/>
              </w:rPr>
              <w:t xml:space="preserve"> : </w:t>
            </w:r>
            <w:r>
              <w:rPr>
                <w:i/>
                <w:iCs/>
                <w:sz w:val="24"/>
                <w:szCs w:val="24"/>
              </w:rPr>
              <w:t>Collecter et centraliser les données liées à l’eau</w:t>
            </w:r>
          </w:p>
        </w:tc>
        <w:tc>
          <w:tcPr>
            <w:tcW w:w="5639" w:type="dxa"/>
            <w:gridSpan w:val="9"/>
            <w:vMerge/>
            <w:vAlign w:val="center"/>
          </w:tcPr>
          <w:p w14:paraId="11A326E5" w14:textId="77777777" w:rsidR="005E609D" w:rsidRDefault="005E609D" w:rsidP="005E609D">
            <w:pPr>
              <w:jc w:val="center"/>
              <w:rPr>
                <w:noProof/>
              </w:rPr>
            </w:pPr>
          </w:p>
        </w:tc>
      </w:tr>
      <w:tr w:rsidR="00E91C61" w:rsidRPr="00BE0646" w14:paraId="44AE63D0"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1D724ADB" w14:textId="3FBABB32" w:rsidR="00E91C61" w:rsidRPr="00BE0646" w:rsidRDefault="00E91C61" w:rsidP="00DD5398">
            <w:pPr>
              <w:jc w:val="center"/>
              <w:rPr>
                <w:b/>
                <w:bCs/>
              </w:rPr>
            </w:pPr>
            <w:r w:rsidRPr="00984256">
              <w:rPr>
                <w:b/>
                <w:bCs/>
                <w:sz w:val="24"/>
                <w:szCs w:val="24"/>
              </w:rPr>
              <w:t>D</w:t>
            </w:r>
            <w:r>
              <w:rPr>
                <w:b/>
                <w:bCs/>
                <w:sz w:val="24"/>
                <w:szCs w:val="24"/>
              </w:rPr>
              <w:t>1</w:t>
            </w:r>
            <w:r w:rsidR="00C14267">
              <w:rPr>
                <w:b/>
                <w:bCs/>
                <w:sz w:val="24"/>
                <w:szCs w:val="24"/>
              </w:rPr>
              <w:t>0</w:t>
            </w:r>
            <w:r w:rsidRPr="00984256">
              <w:rPr>
                <w:b/>
                <w:bCs/>
                <w:sz w:val="24"/>
                <w:szCs w:val="24"/>
              </w:rPr>
              <w:t> :</w:t>
            </w:r>
            <w:r w:rsidR="00EB61AC">
              <w:rPr>
                <w:b/>
                <w:bCs/>
                <w:sz w:val="24"/>
                <w:szCs w:val="24"/>
              </w:rPr>
              <w:t xml:space="preserve"> Mise à disposition des données publiques</w:t>
            </w:r>
          </w:p>
        </w:tc>
      </w:tr>
      <w:tr w:rsidR="00E91C61" w:rsidRPr="008F7AEC" w14:paraId="38ADCE35" w14:textId="77777777" w:rsidTr="00EB61AC">
        <w:trPr>
          <w:trHeight w:val="1088"/>
        </w:trPr>
        <w:tc>
          <w:tcPr>
            <w:tcW w:w="10347" w:type="dxa"/>
            <w:gridSpan w:val="12"/>
            <w:vAlign w:val="center"/>
          </w:tcPr>
          <w:p w14:paraId="0BB84EA5" w14:textId="6BEC1A23" w:rsidR="00E91C61" w:rsidRPr="008F7AEC" w:rsidRDefault="00EB61AC" w:rsidP="00EB61AC">
            <w:pPr>
              <w:jc w:val="center"/>
            </w:pPr>
            <w:r>
              <w:t>La CLE collecte toutes les données liées à l’eau et les met à disposition sur son site internet. Elle fait le lien avec les données d’autres partenaires (Agence de l’eau, DREAL …)</w:t>
            </w:r>
          </w:p>
        </w:tc>
      </w:tr>
      <w:tr w:rsidR="00E91C61" w14:paraId="352CEB0F" w14:textId="77777777" w:rsidTr="005E609D">
        <w:trPr>
          <w:cnfStyle w:val="000000010000" w:firstRow="0" w:lastRow="0" w:firstColumn="0" w:lastColumn="0" w:oddVBand="0" w:evenVBand="0" w:oddHBand="0" w:evenHBand="1" w:firstRowFirstColumn="0" w:firstRowLastColumn="0" w:lastRowFirstColumn="0" w:lastRowLastColumn="0"/>
          <w:trHeight w:val="362"/>
        </w:trPr>
        <w:tc>
          <w:tcPr>
            <w:tcW w:w="1137" w:type="dxa"/>
            <w:vMerge w:val="restart"/>
            <w:vAlign w:val="center"/>
          </w:tcPr>
          <w:p w14:paraId="7ECC9EEB" w14:textId="77777777" w:rsidR="00E91C61" w:rsidRDefault="00E91C61" w:rsidP="00DD5398">
            <w:pPr>
              <w:jc w:val="center"/>
            </w:pPr>
            <w:r>
              <w:t>Définition</w:t>
            </w:r>
          </w:p>
        </w:tc>
        <w:tc>
          <w:tcPr>
            <w:tcW w:w="1740" w:type="dxa"/>
            <w:vAlign w:val="center"/>
          </w:tcPr>
          <w:p w14:paraId="0AF98B25" w14:textId="77777777" w:rsidR="00E91C61" w:rsidRDefault="00E91C61" w:rsidP="00DD5398">
            <w:pPr>
              <w:jc w:val="center"/>
            </w:pPr>
            <w:r>
              <w:t>Argumentaire</w:t>
            </w:r>
          </w:p>
        </w:tc>
        <w:tc>
          <w:tcPr>
            <w:tcW w:w="7470" w:type="dxa"/>
            <w:gridSpan w:val="10"/>
            <w:vAlign w:val="center"/>
          </w:tcPr>
          <w:p w14:paraId="225BC1F7" w14:textId="77777777" w:rsidR="00E91C61" w:rsidRDefault="00E91C61" w:rsidP="00DD5398">
            <w:pPr>
              <w:jc w:val="center"/>
            </w:pPr>
          </w:p>
        </w:tc>
      </w:tr>
      <w:tr w:rsidR="00E91C61" w14:paraId="120F7897" w14:textId="77777777" w:rsidTr="005E609D">
        <w:trPr>
          <w:trHeight w:val="362"/>
        </w:trPr>
        <w:tc>
          <w:tcPr>
            <w:tcW w:w="1137" w:type="dxa"/>
            <w:vMerge/>
            <w:vAlign w:val="center"/>
          </w:tcPr>
          <w:p w14:paraId="17427F7C" w14:textId="77777777" w:rsidR="00E91C61" w:rsidRDefault="00E91C61" w:rsidP="00DD5398">
            <w:pPr>
              <w:jc w:val="center"/>
            </w:pPr>
          </w:p>
        </w:tc>
        <w:tc>
          <w:tcPr>
            <w:tcW w:w="1740" w:type="dxa"/>
            <w:shd w:val="clear" w:color="auto" w:fill="FFFFFF" w:themeFill="background1"/>
            <w:vAlign w:val="center"/>
          </w:tcPr>
          <w:p w14:paraId="6D217423" w14:textId="77777777" w:rsidR="00E91C61" w:rsidRDefault="00E91C61" w:rsidP="00DD5398">
            <w:pPr>
              <w:jc w:val="center"/>
            </w:pPr>
            <w:r>
              <w:t>Rappel de la règlementation</w:t>
            </w:r>
          </w:p>
        </w:tc>
        <w:tc>
          <w:tcPr>
            <w:tcW w:w="7470" w:type="dxa"/>
            <w:gridSpan w:val="10"/>
            <w:shd w:val="clear" w:color="auto" w:fill="FFFFFF" w:themeFill="background1"/>
            <w:vAlign w:val="center"/>
          </w:tcPr>
          <w:p w14:paraId="3771567B" w14:textId="77777777" w:rsidR="00E91C61" w:rsidRDefault="00E91C61" w:rsidP="00DD5398">
            <w:pPr>
              <w:jc w:val="center"/>
            </w:pPr>
            <w:r w:rsidRPr="008F7AEC">
              <w:rPr>
                <w:highlight w:val="yellow"/>
              </w:rPr>
              <w:t>Aucun objet</w:t>
            </w:r>
          </w:p>
        </w:tc>
      </w:tr>
      <w:tr w:rsidR="00E91C61" w14:paraId="71077155" w14:textId="77777777" w:rsidTr="005E609D">
        <w:trPr>
          <w:cnfStyle w:val="000000010000" w:firstRow="0" w:lastRow="0" w:firstColumn="0" w:lastColumn="0" w:oddVBand="0" w:evenVBand="0" w:oddHBand="0" w:evenHBand="1" w:firstRowFirstColumn="0" w:firstRowLastColumn="0" w:lastRowFirstColumn="0" w:lastRowLastColumn="0"/>
          <w:trHeight w:val="778"/>
        </w:trPr>
        <w:tc>
          <w:tcPr>
            <w:tcW w:w="1137" w:type="dxa"/>
            <w:vMerge/>
            <w:vAlign w:val="center"/>
          </w:tcPr>
          <w:p w14:paraId="7691EC67" w14:textId="77777777" w:rsidR="00E91C61" w:rsidRDefault="00E91C61" w:rsidP="00DD5398">
            <w:pPr>
              <w:jc w:val="center"/>
            </w:pPr>
          </w:p>
        </w:tc>
        <w:tc>
          <w:tcPr>
            <w:tcW w:w="1740" w:type="dxa"/>
            <w:shd w:val="clear" w:color="auto" w:fill="F4D1FB"/>
            <w:vAlign w:val="center"/>
          </w:tcPr>
          <w:p w14:paraId="57272A6C" w14:textId="77777777" w:rsidR="00E91C61" w:rsidRDefault="00E91C61" w:rsidP="00DD5398">
            <w:pPr>
              <w:jc w:val="center"/>
            </w:pPr>
            <w:r>
              <w:t>Lien avec documents de planifications</w:t>
            </w:r>
          </w:p>
        </w:tc>
        <w:tc>
          <w:tcPr>
            <w:tcW w:w="7470" w:type="dxa"/>
            <w:gridSpan w:val="10"/>
            <w:shd w:val="clear" w:color="auto" w:fill="F4D1FB"/>
            <w:vAlign w:val="center"/>
          </w:tcPr>
          <w:p w14:paraId="14934695" w14:textId="77777777" w:rsidR="00E91C61" w:rsidRDefault="00E91C61" w:rsidP="00DD5398">
            <w:pPr>
              <w:jc w:val="center"/>
            </w:pPr>
          </w:p>
        </w:tc>
      </w:tr>
      <w:tr w:rsidR="00E91C61" w14:paraId="65132519" w14:textId="77777777" w:rsidTr="005E609D">
        <w:trPr>
          <w:trHeight w:val="821"/>
        </w:trPr>
        <w:tc>
          <w:tcPr>
            <w:tcW w:w="1137" w:type="dxa"/>
            <w:vMerge w:val="restart"/>
            <w:vAlign w:val="center"/>
          </w:tcPr>
          <w:p w14:paraId="4593B45A" w14:textId="77777777" w:rsidR="00E91C61" w:rsidRDefault="00E91C61" w:rsidP="00DD5398">
            <w:pPr>
              <w:jc w:val="center"/>
            </w:pPr>
            <w:r>
              <w:t>Mise en œuvre</w:t>
            </w:r>
          </w:p>
        </w:tc>
        <w:tc>
          <w:tcPr>
            <w:tcW w:w="1740" w:type="dxa"/>
            <w:shd w:val="clear" w:color="auto" w:fill="auto"/>
            <w:vAlign w:val="center"/>
          </w:tcPr>
          <w:p w14:paraId="4E7ABEE1" w14:textId="77777777" w:rsidR="00E91C61" w:rsidRDefault="00E91C61" w:rsidP="00DD5398">
            <w:pPr>
              <w:jc w:val="center"/>
            </w:pPr>
            <w:r>
              <w:t>Territoire</w:t>
            </w:r>
          </w:p>
        </w:tc>
        <w:tc>
          <w:tcPr>
            <w:tcW w:w="7470" w:type="dxa"/>
            <w:gridSpan w:val="10"/>
            <w:shd w:val="clear" w:color="auto" w:fill="auto"/>
            <w:vAlign w:val="center"/>
          </w:tcPr>
          <w:p w14:paraId="55F9A3F1" w14:textId="77777777" w:rsidR="00E91C61" w:rsidRDefault="00E91C61" w:rsidP="00DD5398">
            <w:pPr>
              <w:jc w:val="center"/>
            </w:pPr>
            <w:r>
              <w:t>Tout le bassin</w:t>
            </w:r>
          </w:p>
        </w:tc>
      </w:tr>
      <w:tr w:rsidR="00E91C61" w14:paraId="7A91F970" w14:textId="77777777" w:rsidTr="00257FD2">
        <w:trPr>
          <w:gridAfter w:val="1"/>
          <w:cnfStyle w:val="000000010000" w:firstRow="0" w:lastRow="0" w:firstColumn="0" w:lastColumn="0" w:oddVBand="0" w:evenVBand="0" w:oddHBand="0" w:evenHBand="1" w:firstRowFirstColumn="0" w:firstRowLastColumn="0" w:lastRowFirstColumn="0" w:lastRowLastColumn="0"/>
          <w:wAfter w:w="21" w:type="dxa"/>
          <w:trHeight w:val="689"/>
        </w:trPr>
        <w:tc>
          <w:tcPr>
            <w:tcW w:w="1137" w:type="dxa"/>
            <w:vMerge/>
            <w:vAlign w:val="center"/>
          </w:tcPr>
          <w:p w14:paraId="2A83140A" w14:textId="77777777" w:rsidR="00E91C61" w:rsidRDefault="00E91C61" w:rsidP="00DD5398">
            <w:pPr>
              <w:jc w:val="center"/>
            </w:pPr>
          </w:p>
        </w:tc>
        <w:tc>
          <w:tcPr>
            <w:tcW w:w="1740" w:type="dxa"/>
            <w:shd w:val="clear" w:color="auto" w:fill="F4D1FB"/>
            <w:vAlign w:val="center"/>
          </w:tcPr>
          <w:p w14:paraId="01A482F4" w14:textId="77777777" w:rsidR="00E91C61" w:rsidRDefault="00E91C61" w:rsidP="00DD5398">
            <w:pPr>
              <w:jc w:val="center"/>
            </w:pPr>
            <w:r>
              <w:t>MO pressenti</w:t>
            </w:r>
          </w:p>
        </w:tc>
        <w:tc>
          <w:tcPr>
            <w:tcW w:w="1831" w:type="dxa"/>
            <w:shd w:val="clear" w:color="auto" w:fill="F4D1FB"/>
            <w:vAlign w:val="center"/>
          </w:tcPr>
          <w:p w14:paraId="1F406A6A" w14:textId="77777777" w:rsidR="00E91C61" w:rsidRDefault="00E91C61" w:rsidP="00DD5398">
            <w:pPr>
              <w:jc w:val="center"/>
            </w:pPr>
            <w:r>
              <w:t>Plan d’action</w:t>
            </w:r>
          </w:p>
        </w:tc>
        <w:tc>
          <w:tcPr>
            <w:tcW w:w="733" w:type="dxa"/>
            <w:shd w:val="clear" w:color="auto" w:fill="F4D1FB"/>
            <w:vAlign w:val="center"/>
          </w:tcPr>
          <w:p w14:paraId="053F1897" w14:textId="77777777" w:rsidR="00E91C61" w:rsidRDefault="00E91C61" w:rsidP="00DD5398">
            <w:pPr>
              <w:jc w:val="center"/>
            </w:pPr>
            <w:r>
              <w:t>2023</w:t>
            </w:r>
          </w:p>
        </w:tc>
        <w:tc>
          <w:tcPr>
            <w:tcW w:w="673" w:type="dxa"/>
            <w:shd w:val="clear" w:color="auto" w:fill="F4D1FB"/>
            <w:vAlign w:val="center"/>
          </w:tcPr>
          <w:p w14:paraId="609EFAAF" w14:textId="77777777" w:rsidR="00E91C61" w:rsidRDefault="00E91C61" w:rsidP="00DD5398">
            <w:pPr>
              <w:jc w:val="center"/>
            </w:pPr>
            <w:r>
              <w:t>2024</w:t>
            </w:r>
          </w:p>
        </w:tc>
        <w:tc>
          <w:tcPr>
            <w:tcW w:w="809" w:type="dxa"/>
            <w:shd w:val="clear" w:color="auto" w:fill="F4D1FB"/>
            <w:vAlign w:val="center"/>
          </w:tcPr>
          <w:p w14:paraId="4E03F902" w14:textId="77777777" w:rsidR="00E91C61" w:rsidRDefault="00E91C61" w:rsidP="00DD5398">
            <w:pPr>
              <w:jc w:val="center"/>
            </w:pPr>
            <w:r>
              <w:t>2025</w:t>
            </w:r>
          </w:p>
        </w:tc>
        <w:tc>
          <w:tcPr>
            <w:tcW w:w="673" w:type="dxa"/>
            <w:shd w:val="clear" w:color="auto" w:fill="F4D1FB"/>
            <w:vAlign w:val="center"/>
          </w:tcPr>
          <w:p w14:paraId="09749367" w14:textId="77777777" w:rsidR="00E91C61" w:rsidRDefault="00E91C61" w:rsidP="00DD5398">
            <w:pPr>
              <w:jc w:val="center"/>
            </w:pPr>
            <w:r>
              <w:t>2026</w:t>
            </w:r>
          </w:p>
        </w:tc>
        <w:tc>
          <w:tcPr>
            <w:tcW w:w="673" w:type="dxa"/>
            <w:shd w:val="clear" w:color="auto" w:fill="F4D1FB"/>
            <w:vAlign w:val="center"/>
          </w:tcPr>
          <w:p w14:paraId="58478971" w14:textId="77777777" w:rsidR="00E91C61" w:rsidRDefault="00E91C61" w:rsidP="00DD5398">
            <w:pPr>
              <w:jc w:val="center"/>
            </w:pPr>
            <w:r>
              <w:t>2027</w:t>
            </w:r>
          </w:p>
        </w:tc>
        <w:tc>
          <w:tcPr>
            <w:tcW w:w="673" w:type="dxa"/>
            <w:shd w:val="clear" w:color="auto" w:fill="F4D1FB"/>
            <w:vAlign w:val="center"/>
          </w:tcPr>
          <w:p w14:paraId="4B70A8A4" w14:textId="77777777" w:rsidR="00E91C61" w:rsidRDefault="00E91C61" w:rsidP="00DD5398">
            <w:pPr>
              <w:jc w:val="center"/>
            </w:pPr>
            <w:r>
              <w:t>2028</w:t>
            </w:r>
          </w:p>
        </w:tc>
        <w:tc>
          <w:tcPr>
            <w:tcW w:w="672" w:type="dxa"/>
            <w:shd w:val="clear" w:color="auto" w:fill="F4D1FB"/>
            <w:vAlign w:val="center"/>
          </w:tcPr>
          <w:p w14:paraId="3C026755" w14:textId="77777777" w:rsidR="00E91C61" w:rsidRDefault="00E91C61" w:rsidP="00DD5398">
            <w:pPr>
              <w:jc w:val="center"/>
            </w:pPr>
            <w:r>
              <w:t>2029</w:t>
            </w:r>
          </w:p>
        </w:tc>
        <w:tc>
          <w:tcPr>
            <w:tcW w:w="712" w:type="dxa"/>
            <w:shd w:val="clear" w:color="auto" w:fill="F4D1FB"/>
            <w:vAlign w:val="center"/>
          </w:tcPr>
          <w:p w14:paraId="4342F3DB" w14:textId="77777777" w:rsidR="00E91C61" w:rsidRDefault="00E91C61" w:rsidP="00DD5398">
            <w:pPr>
              <w:jc w:val="center"/>
            </w:pPr>
            <w:r>
              <w:t>2030</w:t>
            </w:r>
          </w:p>
        </w:tc>
      </w:tr>
      <w:tr w:rsidR="00E91C61" w14:paraId="153923C8" w14:textId="77777777" w:rsidTr="005E609D">
        <w:trPr>
          <w:gridAfter w:val="1"/>
          <w:wAfter w:w="21" w:type="dxa"/>
          <w:trHeight w:val="1216"/>
        </w:trPr>
        <w:tc>
          <w:tcPr>
            <w:tcW w:w="1137" w:type="dxa"/>
            <w:vMerge/>
            <w:vAlign w:val="center"/>
          </w:tcPr>
          <w:p w14:paraId="4D1B3892" w14:textId="77777777" w:rsidR="00E91C61" w:rsidRDefault="00E91C61" w:rsidP="00DD5398">
            <w:pPr>
              <w:jc w:val="center"/>
            </w:pPr>
          </w:p>
        </w:tc>
        <w:tc>
          <w:tcPr>
            <w:tcW w:w="1740" w:type="dxa"/>
            <w:shd w:val="clear" w:color="auto" w:fill="FFFFFF" w:themeFill="background1"/>
            <w:vAlign w:val="center"/>
          </w:tcPr>
          <w:p w14:paraId="28560EAF" w14:textId="77777777" w:rsidR="00E91C61" w:rsidRDefault="00E91C61" w:rsidP="00DD5398">
            <w:pPr>
              <w:jc w:val="center"/>
            </w:pPr>
          </w:p>
        </w:tc>
        <w:tc>
          <w:tcPr>
            <w:tcW w:w="1831" w:type="dxa"/>
            <w:shd w:val="clear" w:color="auto" w:fill="FFFFFF" w:themeFill="background1"/>
            <w:vAlign w:val="center"/>
          </w:tcPr>
          <w:p w14:paraId="087E1AA8" w14:textId="366CC847" w:rsidR="00E91C61" w:rsidRDefault="00E91C61" w:rsidP="00DD5398">
            <w:pPr>
              <w:jc w:val="center"/>
            </w:pPr>
          </w:p>
        </w:tc>
        <w:tc>
          <w:tcPr>
            <w:tcW w:w="733" w:type="dxa"/>
            <w:shd w:val="clear" w:color="auto" w:fill="FFFFFF" w:themeFill="background1"/>
            <w:vAlign w:val="center"/>
          </w:tcPr>
          <w:p w14:paraId="68D152A8" w14:textId="77777777" w:rsidR="00E91C61" w:rsidRDefault="00E91C61" w:rsidP="00DD5398">
            <w:pPr>
              <w:jc w:val="center"/>
            </w:pPr>
          </w:p>
        </w:tc>
        <w:tc>
          <w:tcPr>
            <w:tcW w:w="673" w:type="dxa"/>
            <w:shd w:val="clear" w:color="auto" w:fill="FFFFFF" w:themeFill="background1"/>
            <w:vAlign w:val="center"/>
          </w:tcPr>
          <w:p w14:paraId="415CD6A4" w14:textId="77777777" w:rsidR="00E91C61" w:rsidRDefault="00E91C61" w:rsidP="00DD5398">
            <w:pPr>
              <w:jc w:val="center"/>
            </w:pPr>
          </w:p>
        </w:tc>
        <w:tc>
          <w:tcPr>
            <w:tcW w:w="809" w:type="dxa"/>
            <w:shd w:val="clear" w:color="auto" w:fill="FFFFFF" w:themeFill="background1"/>
            <w:vAlign w:val="center"/>
          </w:tcPr>
          <w:p w14:paraId="21A322BA" w14:textId="77777777" w:rsidR="00E91C61" w:rsidRDefault="00E91C61" w:rsidP="00DD5398">
            <w:pPr>
              <w:jc w:val="center"/>
            </w:pPr>
          </w:p>
        </w:tc>
        <w:tc>
          <w:tcPr>
            <w:tcW w:w="673" w:type="dxa"/>
            <w:shd w:val="clear" w:color="auto" w:fill="FFFFFF" w:themeFill="background1"/>
            <w:vAlign w:val="center"/>
          </w:tcPr>
          <w:p w14:paraId="0A78088C" w14:textId="77777777" w:rsidR="00E91C61" w:rsidRDefault="00E91C61" w:rsidP="00DD5398">
            <w:pPr>
              <w:jc w:val="center"/>
            </w:pPr>
          </w:p>
        </w:tc>
        <w:tc>
          <w:tcPr>
            <w:tcW w:w="673" w:type="dxa"/>
            <w:shd w:val="clear" w:color="auto" w:fill="FFFFFF" w:themeFill="background1"/>
            <w:vAlign w:val="center"/>
          </w:tcPr>
          <w:p w14:paraId="39ECA792" w14:textId="77777777" w:rsidR="00E91C61" w:rsidRDefault="00E91C61" w:rsidP="00DD5398">
            <w:pPr>
              <w:jc w:val="center"/>
            </w:pPr>
          </w:p>
        </w:tc>
        <w:tc>
          <w:tcPr>
            <w:tcW w:w="673" w:type="dxa"/>
            <w:shd w:val="clear" w:color="auto" w:fill="FFFFFF" w:themeFill="background1"/>
            <w:vAlign w:val="center"/>
          </w:tcPr>
          <w:p w14:paraId="46E5552B" w14:textId="77777777" w:rsidR="00E91C61" w:rsidRDefault="00E91C61" w:rsidP="00DD5398">
            <w:pPr>
              <w:jc w:val="center"/>
            </w:pPr>
          </w:p>
        </w:tc>
        <w:tc>
          <w:tcPr>
            <w:tcW w:w="672" w:type="dxa"/>
            <w:shd w:val="clear" w:color="auto" w:fill="FFFFFF" w:themeFill="background1"/>
            <w:vAlign w:val="center"/>
          </w:tcPr>
          <w:p w14:paraId="6701373F" w14:textId="77777777" w:rsidR="00E91C61" w:rsidRDefault="00E91C61" w:rsidP="00DD5398">
            <w:pPr>
              <w:jc w:val="center"/>
            </w:pPr>
          </w:p>
        </w:tc>
        <w:tc>
          <w:tcPr>
            <w:tcW w:w="712" w:type="dxa"/>
            <w:shd w:val="clear" w:color="auto" w:fill="FFFFFF" w:themeFill="background1"/>
            <w:vAlign w:val="center"/>
          </w:tcPr>
          <w:p w14:paraId="34B169EB" w14:textId="77777777" w:rsidR="00E91C61" w:rsidRDefault="00E91C61" w:rsidP="00DD5398">
            <w:pPr>
              <w:jc w:val="center"/>
            </w:pPr>
          </w:p>
        </w:tc>
      </w:tr>
      <w:tr w:rsidR="00E91C61" w14:paraId="03928217" w14:textId="77777777" w:rsidTr="005E609D">
        <w:trPr>
          <w:cnfStyle w:val="000000010000" w:firstRow="0" w:lastRow="0" w:firstColumn="0" w:lastColumn="0" w:oddVBand="0" w:evenVBand="0" w:oddHBand="0" w:evenHBand="1" w:firstRowFirstColumn="0" w:firstRowLastColumn="0" w:lastRowFirstColumn="0" w:lastRowLastColumn="0"/>
          <w:trHeight w:val="662"/>
        </w:trPr>
        <w:tc>
          <w:tcPr>
            <w:tcW w:w="1137" w:type="dxa"/>
            <w:vMerge/>
            <w:vAlign w:val="center"/>
          </w:tcPr>
          <w:p w14:paraId="4C1E671A" w14:textId="77777777" w:rsidR="00E91C61" w:rsidRDefault="00E91C61" w:rsidP="00DD5398">
            <w:pPr>
              <w:jc w:val="center"/>
            </w:pPr>
          </w:p>
        </w:tc>
        <w:tc>
          <w:tcPr>
            <w:tcW w:w="1740" w:type="dxa"/>
            <w:vMerge w:val="restart"/>
            <w:vAlign w:val="center"/>
          </w:tcPr>
          <w:p w14:paraId="45663A2B" w14:textId="77777777" w:rsidR="00E91C61" w:rsidRDefault="00E91C61" w:rsidP="00DD5398">
            <w:pPr>
              <w:jc w:val="center"/>
            </w:pPr>
            <w:r>
              <w:t>Estimation financière</w:t>
            </w:r>
          </w:p>
        </w:tc>
        <w:tc>
          <w:tcPr>
            <w:tcW w:w="1831" w:type="dxa"/>
            <w:vAlign w:val="center"/>
          </w:tcPr>
          <w:p w14:paraId="7DD268C5" w14:textId="77777777" w:rsidR="00E91C61" w:rsidRDefault="00E91C61" w:rsidP="00DD5398">
            <w:pPr>
              <w:jc w:val="center"/>
            </w:pPr>
            <w:r>
              <w:t>Investissement</w:t>
            </w:r>
          </w:p>
        </w:tc>
        <w:tc>
          <w:tcPr>
            <w:tcW w:w="5639" w:type="dxa"/>
            <w:gridSpan w:val="9"/>
            <w:vAlign w:val="center"/>
          </w:tcPr>
          <w:p w14:paraId="0C0A5604" w14:textId="77777777" w:rsidR="00E91C61" w:rsidRDefault="00E91C61" w:rsidP="00DD5398">
            <w:pPr>
              <w:jc w:val="center"/>
            </w:pPr>
          </w:p>
        </w:tc>
      </w:tr>
      <w:tr w:rsidR="00E91C61" w14:paraId="46AE8461" w14:textId="77777777" w:rsidTr="005E609D">
        <w:trPr>
          <w:trHeight w:val="169"/>
        </w:trPr>
        <w:tc>
          <w:tcPr>
            <w:tcW w:w="1137" w:type="dxa"/>
            <w:vMerge/>
            <w:vAlign w:val="center"/>
          </w:tcPr>
          <w:p w14:paraId="26956D65" w14:textId="77777777" w:rsidR="00E91C61" w:rsidRDefault="00E91C61" w:rsidP="00DD5398">
            <w:pPr>
              <w:jc w:val="center"/>
            </w:pPr>
          </w:p>
        </w:tc>
        <w:tc>
          <w:tcPr>
            <w:tcW w:w="1740" w:type="dxa"/>
            <w:vMerge/>
            <w:vAlign w:val="center"/>
          </w:tcPr>
          <w:p w14:paraId="4D9288A4" w14:textId="77777777" w:rsidR="00E91C61" w:rsidRDefault="00E91C61" w:rsidP="00DD5398">
            <w:pPr>
              <w:jc w:val="center"/>
            </w:pPr>
          </w:p>
        </w:tc>
        <w:tc>
          <w:tcPr>
            <w:tcW w:w="1831" w:type="dxa"/>
            <w:vAlign w:val="center"/>
          </w:tcPr>
          <w:p w14:paraId="0990EA53" w14:textId="77777777" w:rsidR="00E91C61" w:rsidRDefault="00E91C61" w:rsidP="00DD5398">
            <w:pPr>
              <w:jc w:val="center"/>
            </w:pPr>
            <w:r>
              <w:t>Fonctionnement</w:t>
            </w:r>
          </w:p>
        </w:tc>
        <w:tc>
          <w:tcPr>
            <w:tcW w:w="5639" w:type="dxa"/>
            <w:gridSpan w:val="9"/>
            <w:vAlign w:val="center"/>
          </w:tcPr>
          <w:p w14:paraId="177A3777" w14:textId="77777777" w:rsidR="00E91C61" w:rsidRDefault="00E91C61" w:rsidP="00DD5398">
            <w:pPr>
              <w:jc w:val="center"/>
            </w:pPr>
          </w:p>
        </w:tc>
      </w:tr>
      <w:tr w:rsidR="00E91C61" w14:paraId="10933ACB" w14:textId="77777777" w:rsidTr="005E609D">
        <w:trPr>
          <w:cnfStyle w:val="000000010000" w:firstRow="0" w:lastRow="0" w:firstColumn="0" w:lastColumn="0" w:oddVBand="0" w:evenVBand="0" w:oddHBand="0" w:evenHBand="1" w:firstRowFirstColumn="0" w:firstRowLastColumn="0" w:lastRowFirstColumn="0" w:lastRowLastColumn="0"/>
          <w:trHeight w:val="2372"/>
        </w:trPr>
        <w:tc>
          <w:tcPr>
            <w:tcW w:w="1137" w:type="dxa"/>
            <w:vMerge/>
            <w:vAlign w:val="center"/>
          </w:tcPr>
          <w:p w14:paraId="30196743" w14:textId="77777777" w:rsidR="00E91C61" w:rsidRDefault="00E91C61" w:rsidP="00DD5398">
            <w:pPr>
              <w:jc w:val="center"/>
            </w:pPr>
          </w:p>
        </w:tc>
        <w:tc>
          <w:tcPr>
            <w:tcW w:w="1740" w:type="dxa"/>
            <w:vAlign w:val="center"/>
          </w:tcPr>
          <w:p w14:paraId="599B5000" w14:textId="77777777" w:rsidR="00E91C61" w:rsidRDefault="00E91C61" w:rsidP="00DD5398">
            <w:pPr>
              <w:jc w:val="center"/>
            </w:pPr>
            <w:r>
              <w:t>Mise en place d’un groupe de travail</w:t>
            </w:r>
          </w:p>
        </w:tc>
        <w:tc>
          <w:tcPr>
            <w:tcW w:w="7470" w:type="dxa"/>
            <w:gridSpan w:val="10"/>
            <w:vAlign w:val="center"/>
          </w:tcPr>
          <w:p w14:paraId="365907F6" w14:textId="77777777" w:rsidR="00E91C61" w:rsidRDefault="00E91C61" w:rsidP="00DD5398">
            <w:pPr>
              <w:jc w:val="center"/>
            </w:pPr>
            <w:r>
              <w:t>Non</w:t>
            </w:r>
          </w:p>
        </w:tc>
      </w:tr>
      <w:tr w:rsidR="00E91C61" w14:paraId="3123252E" w14:textId="77777777" w:rsidTr="005E609D">
        <w:trPr>
          <w:trHeight w:val="1151"/>
        </w:trPr>
        <w:tc>
          <w:tcPr>
            <w:tcW w:w="1137" w:type="dxa"/>
            <w:vMerge/>
            <w:vAlign w:val="center"/>
          </w:tcPr>
          <w:p w14:paraId="7B4329BA" w14:textId="77777777" w:rsidR="00E91C61" w:rsidRDefault="00E91C61" w:rsidP="00DD5398">
            <w:pPr>
              <w:jc w:val="center"/>
            </w:pPr>
          </w:p>
        </w:tc>
        <w:tc>
          <w:tcPr>
            <w:tcW w:w="1740" w:type="dxa"/>
            <w:vAlign w:val="center"/>
          </w:tcPr>
          <w:p w14:paraId="5AA4B64F" w14:textId="77777777" w:rsidR="00E91C61" w:rsidRDefault="00E91C61" w:rsidP="00DD5398">
            <w:pPr>
              <w:jc w:val="center"/>
            </w:pPr>
            <w:r>
              <w:t>Indicateurs de suivi</w:t>
            </w:r>
          </w:p>
        </w:tc>
        <w:tc>
          <w:tcPr>
            <w:tcW w:w="7470" w:type="dxa"/>
            <w:gridSpan w:val="10"/>
            <w:vAlign w:val="center"/>
          </w:tcPr>
          <w:p w14:paraId="7BF2EAB5" w14:textId="77777777" w:rsidR="00E91C61" w:rsidRDefault="00E91C61" w:rsidP="00DD5398">
            <w:pPr>
              <w:jc w:val="center"/>
            </w:pPr>
            <w:r>
              <w:t>?</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E91C61" w14:paraId="7F20A046" w14:textId="77777777" w:rsidTr="00DD5398">
        <w:tc>
          <w:tcPr>
            <w:tcW w:w="9062" w:type="dxa"/>
          </w:tcPr>
          <w:p w14:paraId="2C562044" w14:textId="77777777" w:rsidR="00E91C61" w:rsidRDefault="00E91C61" w:rsidP="00DD5398">
            <w:pPr>
              <w:spacing w:line="600" w:lineRule="auto"/>
            </w:pPr>
          </w:p>
        </w:tc>
      </w:tr>
      <w:tr w:rsidR="00E91C61" w14:paraId="35696811" w14:textId="77777777" w:rsidTr="00DD5398">
        <w:tc>
          <w:tcPr>
            <w:tcW w:w="9062" w:type="dxa"/>
          </w:tcPr>
          <w:p w14:paraId="21B199E3" w14:textId="77777777" w:rsidR="00E91C61" w:rsidRDefault="00E91C61" w:rsidP="00DD5398">
            <w:pPr>
              <w:spacing w:line="600" w:lineRule="auto"/>
            </w:pPr>
          </w:p>
        </w:tc>
      </w:tr>
      <w:tr w:rsidR="00E91C61" w14:paraId="0FB09F85" w14:textId="77777777" w:rsidTr="00DD5398">
        <w:tc>
          <w:tcPr>
            <w:tcW w:w="9062" w:type="dxa"/>
          </w:tcPr>
          <w:p w14:paraId="27CA1C69" w14:textId="77777777" w:rsidR="00E91C61" w:rsidRDefault="00E91C61" w:rsidP="00DD5398">
            <w:pPr>
              <w:spacing w:line="600" w:lineRule="auto"/>
            </w:pPr>
          </w:p>
        </w:tc>
      </w:tr>
      <w:tr w:rsidR="00E91C61" w14:paraId="2751A208" w14:textId="77777777" w:rsidTr="00DD5398">
        <w:tc>
          <w:tcPr>
            <w:tcW w:w="9062" w:type="dxa"/>
          </w:tcPr>
          <w:p w14:paraId="05E46DB6" w14:textId="77777777" w:rsidR="00E91C61" w:rsidRDefault="00E91C61" w:rsidP="00DD5398">
            <w:pPr>
              <w:spacing w:line="600" w:lineRule="auto"/>
            </w:pPr>
          </w:p>
        </w:tc>
      </w:tr>
      <w:tr w:rsidR="00E91C61" w14:paraId="022C13B3" w14:textId="77777777" w:rsidTr="00DD5398">
        <w:tc>
          <w:tcPr>
            <w:tcW w:w="9062" w:type="dxa"/>
          </w:tcPr>
          <w:p w14:paraId="01C1C841" w14:textId="77777777" w:rsidR="00E91C61" w:rsidRDefault="00E91C61" w:rsidP="00DD5398">
            <w:pPr>
              <w:spacing w:line="600" w:lineRule="auto"/>
            </w:pPr>
          </w:p>
        </w:tc>
      </w:tr>
      <w:tr w:rsidR="00E91C61" w14:paraId="405589CE" w14:textId="77777777" w:rsidTr="00DD5398">
        <w:tc>
          <w:tcPr>
            <w:tcW w:w="9062" w:type="dxa"/>
          </w:tcPr>
          <w:p w14:paraId="6FFC6257" w14:textId="77777777" w:rsidR="00E91C61" w:rsidRDefault="00E91C61" w:rsidP="00DD5398">
            <w:pPr>
              <w:spacing w:line="600" w:lineRule="auto"/>
            </w:pPr>
          </w:p>
        </w:tc>
      </w:tr>
      <w:tr w:rsidR="00E91C61" w14:paraId="5522447D" w14:textId="77777777" w:rsidTr="00DD5398">
        <w:tc>
          <w:tcPr>
            <w:tcW w:w="9062" w:type="dxa"/>
          </w:tcPr>
          <w:p w14:paraId="2C946CE4" w14:textId="77777777" w:rsidR="00E91C61" w:rsidRDefault="00E91C61" w:rsidP="00DD5398">
            <w:pPr>
              <w:spacing w:line="600" w:lineRule="auto"/>
            </w:pPr>
          </w:p>
        </w:tc>
      </w:tr>
      <w:tr w:rsidR="00E91C61" w14:paraId="0613AA90" w14:textId="77777777" w:rsidTr="00DD5398">
        <w:tc>
          <w:tcPr>
            <w:tcW w:w="9062" w:type="dxa"/>
          </w:tcPr>
          <w:p w14:paraId="1EAA4B33" w14:textId="77777777" w:rsidR="00E91C61" w:rsidRDefault="00E91C61" w:rsidP="00DD5398">
            <w:pPr>
              <w:spacing w:line="600" w:lineRule="auto"/>
            </w:pPr>
          </w:p>
        </w:tc>
      </w:tr>
      <w:tr w:rsidR="00E91C61" w14:paraId="2E3ACF20" w14:textId="77777777" w:rsidTr="00DD5398">
        <w:tc>
          <w:tcPr>
            <w:tcW w:w="9062" w:type="dxa"/>
          </w:tcPr>
          <w:p w14:paraId="3B831148" w14:textId="77777777" w:rsidR="00E91C61" w:rsidRDefault="00E91C61" w:rsidP="00DD5398">
            <w:pPr>
              <w:spacing w:line="600" w:lineRule="auto"/>
            </w:pPr>
          </w:p>
        </w:tc>
      </w:tr>
      <w:tr w:rsidR="00E91C61" w14:paraId="32AF90D3" w14:textId="77777777" w:rsidTr="00DD5398">
        <w:tc>
          <w:tcPr>
            <w:tcW w:w="9062" w:type="dxa"/>
          </w:tcPr>
          <w:p w14:paraId="2128BB8B" w14:textId="77777777" w:rsidR="00E91C61" w:rsidRDefault="00E91C61" w:rsidP="00DD5398">
            <w:pPr>
              <w:spacing w:line="600" w:lineRule="auto"/>
            </w:pPr>
          </w:p>
        </w:tc>
      </w:tr>
      <w:tr w:rsidR="00E91C61" w14:paraId="6A1A7FA7" w14:textId="77777777" w:rsidTr="00DD5398">
        <w:tc>
          <w:tcPr>
            <w:tcW w:w="9062" w:type="dxa"/>
          </w:tcPr>
          <w:p w14:paraId="1453B384" w14:textId="77777777" w:rsidR="00E91C61" w:rsidRDefault="00E91C61" w:rsidP="00DD5398">
            <w:pPr>
              <w:spacing w:line="600" w:lineRule="auto"/>
            </w:pPr>
          </w:p>
        </w:tc>
      </w:tr>
      <w:tr w:rsidR="00E91C61" w14:paraId="3CD4DD49" w14:textId="77777777" w:rsidTr="00DD5398">
        <w:tc>
          <w:tcPr>
            <w:tcW w:w="9062" w:type="dxa"/>
          </w:tcPr>
          <w:p w14:paraId="15A02C6C" w14:textId="77777777" w:rsidR="00E91C61" w:rsidRDefault="00E91C61" w:rsidP="00DD5398">
            <w:pPr>
              <w:spacing w:line="600" w:lineRule="auto"/>
            </w:pPr>
          </w:p>
        </w:tc>
      </w:tr>
      <w:tr w:rsidR="00E91C61" w14:paraId="49F3EBD9" w14:textId="77777777" w:rsidTr="00DD5398">
        <w:tc>
          <w:tcPr>
            <w:tcW w:w="9062" w:type="dxa"/>
          </w:tcPr>
          <w:p w14:paraId="4D3A203F" w14:textId="77777777" w:rsidR="00E91C61" w:rsidRDefault="00E91C61" w:rsidP="00DD5398">
            <w:pPr>
              <w:spacing w:line="600" w:lineRule="auto"/>
            </w:pPr>
          </w:p>
        </w:tc>
      </w:tr>
      <w:tr w:rsidR="00E91C61" w14:paraId="33895F46" w14:textId="77777777" w:rsidTr="00DD5398">
        <w:tc>
          <w:tcPr>
            <w:tcW w:w="9062" w:type="dxa"/>
          </w:tcPr>
          <w:p w14:paraId="2DABD14E" w14:textId="77777777" w:rsidR="00E91C61" w:rsidRDefault="00E91C61" w:rsidP="00DD5398">
            <w:pPr>
              <w:spacing w:line="600" w:lineRule="auto"/>
            </w:pPr>
          </w:p>
        </w:tc>
      </w:tr>
      <w:tr w:rsidR="00E91C61" w14:paraId="2B946516" w14:textId="77777777" w:rsidTr="00DD5398">
        <w:tc>
          <w:tcPr>
            <w:tcW w:w="9062" w:type="dxa"/>
          </w:tcPr>
          <w:p w14:paraId="3818D446" w14:textId="77777777" w:rsidR="00E91C61" w:rsidRDefault="00E91C61" w:rsidP="00DD5398">
            <w:pPr>
              <w:spacing w:line="600" w:lineRule="auto"/>
            </w:pPr>
          </w:p>
        </w:tc>
      </w:tr>
      <w:tr w:rsidR="00E91C61" w14:paraId="743556B9" w14:textId="77777777" w:rsidTr="00DD5398">
        <w:tc>
          <w:tcPr>
            <w:tcW w:w="9062" w:type="dxa"/>
          </w:tcPr>
          <w:p w14:paraId="76F6C6CB" w14:textId="77777777" w:rsidR="00E91C61" w:rsidRDefault="00E91C61" w:rsidP="00DD5398">
            <w:pPr>
              <w:spacing w:line="600" w:lineRule="auto"/>
            </w:pPr>
          </w:p>
        </w:tc>
      </w:tr>
      <w:tr w:rsidR="00E91C61" w14:paraId="4C99CA71" w14:textId="77777777" w:rsidTr="00DD5398">
        <w:tc>
          <w:tcPr>
            <w:tcW w:w="9062" w:type="dxa"/>
          </w:tcPr>
          <w:p w14:paraId="3D4CF683" w14:textId="77777777" w:rsidR="00E91C61" w:rsidRDefault="00E91C61" w:rsidP="00DD5398">
            <w:pPr>
              <w:spacing w:line="600" w:lineRule="auto"/>
            </w:pPr>
          </w:p>
        </w:tc>
      </w:tr>
      <w:tr w:rsidR="00E91C61" w14:paraId="4835C01C" w14:textId="77777777" w:rsidTr="00DD5398">
        <w:tc>
          <w:tcPr>
            <w:tcW w:w="9062" w:type="dxa"/>
          </w:tcPr>
          <w:p w14:paraId="42F83C80" w14:textId="77777777" w:rsidR="00E91C61" w:rsidRDefault="00E91C61" w:rsidP="00DD5398">
            <w:pPr>
              <w:spacing w:line="600" w:lineRule="auto"/>
            </w:pPr>
          </w:p>
        </w:tc>
      </w:tr>
      <w:tr w:rsidR="00E91C61" w14:paraId="1781D1B5" w14:textId="77777777" w:rsidTr="00DD5398">
        <w:tc>
          <w:tcPr>
            <w:tcW w:w="9062" w:type="dxa"/>
          </w:tcPr>
          <w:p w14:paraId="5117C232" w14:textId="77777777" w:rsidR="00E91C61" w:rsidRDefault="00E91C61" w:rsidP="00DD5398">
            <w:pPr>
              <w:spacing w:line="600" w:lineRule="auto"/>
            </w:pPr>
          </w:p>
        </w:tc>
      </w:tr>
      <w:tr w:rsidR="00E91C61" w14:paraId="1D728519" w14:textId="77777777" w:rsidTr="00DD5398">
        <w:tc>
          <w:tcPr>
            <w:tcW w:w="9062" w:type="dxa"/>
          </w:tcPr>
          <w:p w14:paraId="6A56C28D" w14:textId="77777777" w:rsidR="00E91C61" w:rsidRDefault="00E91C61" w:rsidP="00DD5398">
            <w:pPr>
              <w:spacing w:line="600" w:lineRule="auto"/>
            </w:pPr>
          </w:p>
        </w:tc>
      </w:tr>
    </w:tbl>
    <w:p w14:paraId="52D9104E" w14:textId="465FE250" w:rsidR="00E91C61" w:rsidRDefault="00E91C61" w:rsidP="00E91C61">
      <w:pPr>
        <w:pStyle w:val="Titre3"/>
        <w:jc w:val="both"/>
      </w:pPr>
      <w:bookmarkStart w:id="36" w:name="_Toc125455107"/>
      <w:r>
        <w:lastRenderedPageBreak/>
        <w:t>D1</w:t>
      </w:r>
      <w:bookmarkEnd w:id="36"/>
      <w:r w:rsidR="00792477">
        <w:t>1</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5E609D" w14:paraId="7FC617DC" w14:textId="77777777" w:rsidTr="005E609D">
        <w:trPr>
          <w:cnfStyle w:val="100000000000" w:firstRow="1" w:lastRow="0" w:firstColumn="0" w:lastColumn="0" w:oddVBand="0" w:evenVBand="0" w:oddHBand="0" w:evenHBand="0" w:firstRowFirstColumn="0" w:firstRowLastColumn="0" w:lastRowFirstColumn="0" w:lastRowLastColumn="0"/>
          <w:trHeight w:val="1151"/>
        </w:trPr>
        <w:tc>
          <w:tcPr>
            <w:tcW w:w="4708" w:type="dxa"/>
            <w:gridSpan w:val="3"/>
            <w:vAlign w:val="center"/>
          </w:tcPr>
          <w:p w14:paraId="6C5359B9" w14:textId="46CF44E0" w:rsidR="005E609D" w:rsidRPr="00A9495F" w:rsidRDefault="005E609D" w:rsidP="005E609D">
            <w:pPr>
              <w:jc w:val="center"/>
              <w:rPr>
                <w:sz w:val="28"/>
                <w:szCs w:val="28"/>
              </w:rPr>
            </w:pPr>
            <w:r w:rsidRPr="00225BE6">
              <w:rPr>
                <w:color w:val="FFFFFF" w:themeColor="background1"/>
                <w:sz w:val="28"/>
                <w:szCs w:val="28"/>
              </w:rPr>
              <w:t xml:space="preserve">Objectif </w:t>
            </w:r>
            <w:r>
              <w:rPr>
                <w:color w:val="FFFFFF" w:themeColor="background1"/>
                <w:sz w:val="28"/>
                <w:szCs w:val="28"/>
              </w:rPr>
              <w:t>3</w:t>
            </w:r>
            <w:r w:rsidRPr="00225BE6">
              <w:rPr>
                <w:color w:val="FFFFFF" w:themeColor="background1"/>
                <w:sz w:val="28"/>
                <w:szCs w:val="28"/>
              </w:rPr>
              <w:t xml:space="preserve"> : </w:t>
            </w:r>
            <w:r>
              <w:rPr>
                <w:color w:val="FFFFFF" w:themeColor="background1"/>
                <w:sz w:val="28"/>
                <w:szCs w:val="28"/>
              </w:rPr>
              <w:t>Renforcer le lien entre les acteurs du territoire et la CLE</w:t>
            </w:r>
          </w:p>
        </w:tc>
        <w:tc>
          <w:tcPr>
            <w:tcW w:w="5639" w:type="dxa"/>
            <w:gridSpan w:val="9"/>
            <w:vMerge w:val="restart"/>
            <w:vAlign w:val="center"/>
          </w:tcPr>
          <w:p w14:paraId="54A602CB" w14:textId="77777777" w:rsidR="005E609D" w:rsidRDefault="005E609D" w:rsidP="005E609D">
            <w:pPr>
              <w:jc w:val="center"/>
              <w:rPr>
                <w:noProof/>
              </w:rPr>
            </w:pPr>
            <w:r>
              <w:rPr>
                <w:noProof/>
              </w:rPr>
              <w:drawing>
                <wp:inline distT="0" distB="0" distL="0" distR="0" wp14:anchorId="0C7001BF" wp14:editId="3FFFB987">
                  <wp:extent cx="2637704" cy="1234241"/>
                  <wp:effectExtent l="0" t="0" r="0" b="444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5E609D" w14:paraId="61F5AB0A" w14:textId="77777777" w:rsidTr="005E609D">
        <w:trPr>
          <w:trHeight w:val="1151"/>
        </w:trPr>
        <w:tc>
          <w:tcPr>
            <w:tcW w:w="4708" w:type="dxa"/>
            <w:gridSpan w:val="3"/>
            <w:vAlign w:val="center"/>
          </w:tcPr>
          <w:p w14:paraId="6D8E4543" w14:textId="567CA375" w:rsidR="005E609D" w:rsidRPr="00602368" w:rsidRDefault="005E609D" w:rsidP="005E609D">
            <w:pPr>
              <w:jc w:val="center"/>
              <w:rPr>
                <w:sz w:val="28"/>
                <w:szCs w:val="28"/>
              </w:rPr>
            </w:pPr>
            <w:r w:rsidRPr="003166E4">
              <w:rPr>
                <w:i/>
                <w:iCs/>
                <w:sz w:val="24"/>
                <w:szCs w:val="24"/>
              </w:rPr>
              <w:t xml:space="preserve">Orientation </w:t>
            </w:r>
            <w:r>
              <w:rPr>
                <w:i/>
                <w:iCs/>
                <w:sz w:val="24"/>
                <w:szCs w:val="24"/>
              </w:rPr>
              <w:t>2</w:t>
            </w:r>
            <w:r w:rsidRPr="003166E4">
              <w:rPr>
                <w:i/>
                <w:iCs/>
                <w:sz w:val="24"/>
                <w:szCs w:val="24"/>
              </w:rPr>
              <w:t xml:space="preserve"> : </w:t>
            </w:r>
            <w:r>
              <w:rPr>
                <w:i/>
                <w:iCs/>
                <w:sz w:val="24"/>
                <w:szCs w:val="24"/>
              </w:rPr>
              <w:t>Valoriser et vulgariser le SAGE auprès des services techniques et des élus</w:t>
            </w:r>
          </w:p>
        </w:tc>
        <w:tc>
          <w:tcPr>
            <w:tcW w:w="5639" w:type="dxa"/>
            <w:gridSpan w:val="9"/>
            <w:vMerge/>
            <w:vAlign w:val="center"/>
          </w:tcPr>
          <w:p w14:paraId="0603FC60" w14:textId="77777777" w:rsidR="005E609D" w:rsidRDefault="005E609D" w:rsidP="005E609D">
            <w:pPr>
              <w:jc w:val="center"/>
              <w:rPr>
                <w:noProof/>
              </w:rPr>
            </w:pPr>
          </w:p>
        </w:tc>
      </w:tr>
      <w:tr w:rsidR="00E91C61" w:rsidRPr="00BE0646" w14:paraId="739B72DA"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28AF995E" w14:textId="2F09857F" w:rsidR="00E91C61" w:rsidRPr="00BE0646" w:rsidRDefault="00E91C61" w:rsidP="00DD5398">
            <w:pPr>
              <w:jc w:val="center"/>
              <w:rPr>
                <w:b/>
                <w:bCs/>
              </w:rPr>
            </w:pPr>
            <w:r w:rsidRPr="00984256">
              <w:rPr>
                <w:b/>
                <w:bCs/>
                <w:sz w:val="24"/>
                <w:szCs w:val="24"/>
              </w:rPr>
              <w:t>D</w:t>
            </w:r>
            <w:r w:rsidR="00445125">
              <w:rPr>
                <w:b/>
                <w:bCs/>
                <w:sz w:val="24"/>
                <w:szCs w:val="24"/>
              </w:rPr>
              <w:t>1</w:t>
            </w:r>
            <w:r>
              <w:rPr>
                <w:b/>
                <w:bCs/>
                <w:sz w:val="24"/>
                <w:szCs w:val="24"/>
              </w:rPr>
              <w:t>1</w:t>
            </w:r>
            <w:r w:rsidRPr="00984256">
              <w:rPr>
                <w:b/>
                <w:bCs/>
                <w:sz w:val="24"/>
                <w:szCs w:val="24"/>
              </w:rPr>
              <w:t> :</w:t>
            </w:r>
          </w:p>
        </w:tc>
      </w:tr>
      <w:tr w:rsidR="00E91C61" w:rsidRPr="008F7AEC" w14:paraId="727FAB78" w14:textId="77777777" w:rsidTr="00DD5398">
        <w:trPr>
          <w:trHeight w:val="1088"/>
        </w:trPr>
        <w:tc>
          <w:tcPr>
            <w:tcW w:w="10347" w:type="dxa"/>
            <w:gridSpan w:val="12"/>
            <w:vAlign w:val="center"/>
          </w:tcPr>
          <w:p w14:paraId="5751A6FA" w14:textId="69CE903E" w:rsidR="00E91C61" w:rsidRPr="008F7AEC" w:rsidRDefault="00445125" w:rsidP="00DD5398">
            <w:pPr>
              <w:jc w:val="center"/>
            </w:pPr>
            <w:r>
              <w:t>La CLE met en place des outils permettant de faciliter la compréhension des dispositions du SAGE à destinations des différents services des collectivités (urbanismes, eau potable ,assainissement …). Ces outils peuvent être des guides techniques ou des outils informatiques. Ils doivent permettre l’atteinte des objectifs du SAGE.</w:t>
            </w:r>
          </w:p>
        </w:tc>
      </w:tr>
      <w:tr w:rsidR="00E91C61" w14:paraId="50B11BA9" w14:textId="77777777" w:rsidTr="005E609D">
        <w:trPr>
          <w:cnfStyle w:val="000000010000" w:firstRow="0" w:lastRow="0" w:firstColumn="0" w:lastColumn="0" w:oddVBand="0" w:evenVBand="0" w:oddHBand="0" w:evenHBand="1" w:firstRowFirstColumn="0" w:firstRowLastColumn="0" w:lastRowFirstColumn="0" w:lastRowLastColumn="0"/>
          <w:trHeight w:val="362"/>
        </w:trPr>
        <w:tc>
          <w:tcPr>
            <w:tcW w:w="1137" w:type="dxa"/>
            <w:vMerge w:val="restart"/>
            <w:vAlign w:val="center"/>
          </w:tcPr>
          <w:p w14:paraId="26E214F4" w14:textId="77777777" w:rsidR="00E91C61" w:rsidRDefault="00E91C61" w:rsidP="00DD5398">
            <w:pPr>
              <w:jc w:val="center"/>
            </w:pPr>
            <w:r>
              <w:t>Définition</w:t>
            </w:r>
          </w:p>
        </w:tc>
        <w:tc>
          <w:tcPr>
            <w:tcW w:w="1740" w:type="dxa"/>
            <w:vAlign w:val="center"/>
          </w:tcPr>
          <w:p w14:paraId="4A4A9FF1" w14:textId="77777777" w:rsidR="00E91C61" w:rsidRDefault="00E91C61" w:rsidP="00DD5398">
            <w:pPr>
              <w:jc w:val="center"/>
            </w:pPr>
            <w:r>
              <w:t>Argumentaire</w:t>
            </w:r>
          </w:p>
        </w:tc>
        <w:tc>
          <w:tcPr>
            <w:tcW w:w="7470" w:type="dxa"/>
            <w:gridSpan w:val="10"/>
            <w:vAlign w:val="center"/>
          </w:tcPr>
          <w:p w14:paraId="2BE6CF72" w14:textId="77777777" w:rsidR="00E91C61" w:rsidRDefault="00E91C61" w:rsidP="00DD5398">
            <w:pPr>
              <w:jc w:val="center"/>
            </w:pPr>
          </w:p>
        </w:tc>
      </w:tr>
      <w:tr w:rsidR="00E91C61" w14:paraId="7F0F644A" w14:textId="77777777" w:rsidTr="005E609D">
        <w:trPr>
          <w:trHeight w:val="362"/>
        </w:trPr>
        <w:tc>
          <w:tcPr>
            <w:tcW w:w="1137" w:type="dxa"/>
            <w:vMerge/>
            <w:vAlign w:val="center"/>
          </w:tcPr>
          <w:p w14:paraId="357EF4AB" w14:textId="77777777" w:rsidR="00E91C61" w:rsidRDefault="00E91C61" w:rsidP="00DD5398">
            <w:pPr>
              <w:jc w:val="center"/>
            </w:pPr>
          </w:p>
        </w:tc>
        <w:tc>
          <w:tcPr>
            <w:tcW w:w="1740" w:type="dxa"/>
            <w:shd w:val="clear" w:color="auto" w:fill="FFFFFF" w:themeFill="background1"/>
            <w:vAlign w:val="center"/>
          </w:tcPr>
          <w:p w14:paraId="627D0887" w14:textId="77777777" w:rsidR="00E91C61" w:rsidRDefault="00E91C61" w:rsidP="00DD5398">
            <w:pPr>
              <w:jc w:val="center"/>
            </w:pPr>
            <w:r>
              <w:t>Rappel de la règlementation</w:t>
            </w:r>
          </w:p>
        </w:tc>
        <w:tc>
          <w:tcPr>
            <w:tcW w:w="7470" w:type="dxa"/>
            <w:gridSpan w:val="10"/>
            <w:shd w:val="clear" w:color="auto" w:fill="FFFFFF" w:themeFill="background1"/>
            <w:vAlign w:val="center"/>
          </w:tcPr>
          <w:p w14:paraId="71BD1D06" w14:textId="77777777" w:rsidR="00E91C61" w:rsidRDefault="00E91C61" w:rsidP="00DD5398">
            <w:pPr>
              <w:jc w:val="center"/>
            </w:pPr>
            <w:r w:rsidRPr="008F7AEC">
              <w:rPr>
                <w:highlight w:val="yellow"/>
              </w:rPr>
              <w:t>Aucun objet</w:t>
            </w:r>
          </w:p>
        </w:tc>
      </w:tr>
      <w:tr w:rsidR="00E91C61" w14:paraId="7B94E32F" w14:textId="77777777" w:rsidTr="005E609D">
        <w:trPr>
          <w:cnfStyle w:val="000000010000" w:firstRow="0" w:lastRow="0" w:firstColumn="0" w:lastColumn="0" w:oddVBand="0" w:evenVBand="0" w:oddHBand="0" w:evenHBand="1" w:firstRowFirstColumn="0" w:firstRowLastColumn="0" w:lastRowFirstColumn="0" w:lastRowLastColumn="0"/>
          <w:trHeight w:val="778"/>
        </w:trPr>
        <w:tc>
          <w:tcPr>
            <w:tcW w:w="1137" w:type="dxa"/>
            <w:vMerge/>
            <w:vAlign w:val="center"/>
          </w:tcPr>
          <w:p w14:paraId="0C87677E" w14:textId="77777777" w:rsidR="00E91C61" w:rsidRDefault="00E91C61" w:rsidP="00DD5398">
            <w:pPr>
              <w:jc w:val="center"/>
            </w:pPr>
          </w:p>
        </w:tc>
        <w:tc>
          <w:tcPr>
            <w:tcW w:w="1740" w:type="dxa"/>
            <w:shd w:val="clear" w:color="auto" w:fill="F4D1FB"/>
            <w:vAlign w:val="center"/>
          </w:tcPr>
          <w:p w14:paraId="419A02F2" w14:textId="77777777" w:rsidR="00E91C61" w:rsidRDefault="00E91C61" w:rsidP="00DD5398">
            <w:pPr>
              <w:jc w:val="center"/>
            </w:pPr>
            <w:r>
              <w:t>Lien avec documents de planifications</w:t>
            </w:r>
          </w:p>
        </w:tc>
        <w:tc>
          <w:tcPr>
            <w:tcW w:w="7470" w:type="dxa"/>
            <w:gridSpan w:val="10"/>
            <w:shd w:val="clear" w:color="auto" w:fill="F4D1FB"/>
            <w:vAlign w:val="center"/>
          </w:tcPr>
          <w:p w14:paraId="4C6FE444" w14:textId="77777777" w:rsidR="00E91C61" w:rsidRDefault="00E91C61" w:rsidP="00DD5398">
            <w:pPr>
              <w:jc w:val="center"/>
            </w:pPr>
          </w:p>
        </w:tc>
      </w:tr>
      <w:tr w:rsidR="00E91C61" w14:paraId="243C140F" w14:textId="77777777" w:rsidTr="005E609D">
        <w:trPr>
          <w:trHeight w:val="821"/>
        </w:trPr>
        <w:tc>
          <w:tcPr>
            <w:tcW w:w="1137" w:type="dxa"/>
            <w:vMerge w:val="restart"/>
            <w:vAlign w:val="center"/>
          </w:tcPr>
          <w:p w14:paraId="19DC8427" w14:textId="77777777" w:rsidR="00E91C61" w:rsidRDefault="00E91C61" w:rsidP="00DD5398">
            <w:pPr>
              <w:jc w:val="center"/>
            </w:pPr>
            <w:r>
              <w:t>Mise en œuvre</w:t>
            </w:r>
          </w:p>
        </w:tc>
        <w:tc>
          <w:tcPr>
            <w:tcW w:w="1740" w:type="dxa"/>
            <w:shd w:val="clear" w:color="auto" w:fill="auto"/>
            <w:vAlign w:val="center"/>
          </w:tcPr>
          <w:p w14:paraId="3BC68C3B" w14:textId="77777777" w:rsidR="00E91C61" w:rsidRDefault="00E91C61" w:rsidP="00DD5398">
            <w:pPr>
              <w:jc w:val="center"/>
            </w:pPr>
            <w:r>
              <w:t>Territoire</w:t>
            </w:r>
          </w:p>
        </w:tc>
        <w:tc>
          <w:tcPr>
            <w:tcW w:w="7470" w:type="dxa"/>
            <w:gridSpan w:val="10"/>
            <w:shd w:val="clear" w:color="auto" w:fill="auto"/>
            <w:vAlign w:val="center"/>
          </w:tcPr>
          <w:p w14:paraId="4AFE98E3" w14:textId="77777777" w:rsidR="00E91C61" w:rsidRDefault="00E91C61" w:rsidP="00DD5398">
            <w:pPr>
              <w:jc w:val="center"/>
            </w:pPr>
            <w:r>
              <w:t>Tout le bassin</w:t>
            </w:r>
          </w:p>
        </w:tc>
      </w:tr>
      <w:tr w:rsidR="00E91C61" w14:paraId="592EBE7E" w14:textId="77777777" w:rsidTr="005E609D">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7" w:type="dxa"/>
            <w:vMerge/>
            <w:vAlign w:val="center"/>
          </w:tcPr>
          <w:p w14:paraId="2FDA43E4" w14:textId="77777777" w:rsidR="00E91C61" w:rsidRDefault="00E91C61" w:rsidP="00DD5398">
            <w:pPr>
              <w:jc w:val="center"/>
            </w:pPr>
          </w:p>
        </w:tc>
        <w:tc>
          <w:tcPr>
            <w:tcW w:w="1740" w:type="dxa"/>
            <w:shd w:val="clear" w:color="auto" w:fill="F4D1FB"/>
            <w:vAlign w:val="center"/>
          </w:tcPr>
          <w:p w14:paraId="636B3D65" w14:textId="77777777" w:rsidR="00E91C61" w:rsidRDefault="00E91C61" w:rsidP="00DD5398">
            <w:pPr>
              <w:jc w:val="center"/>
            </w:pPr>
            <w:r>
              <w:t>MO pressenti</w:t>
            </w:r>
          </w:p>
        </w:tc>
        <w:tc>
          <w:tcPr>
            <w:tcW w:w="1831" w:type="dxa"/>
            <w:shd w:val="clear" w:color="auto" w:fill="F4D1FB"/>
            <w:vAlign w:val="center"/>
          </w:tcPr>
          <w:p w14:paraId="241F350B" w14:textId="77777777" w:rsidR="00E91C61" w:rsidRDefault="00E91C61" w:rsidP="00DD5398">
            <w:pPr>
              <w:jc w:val="center"/>
            </w:pPr>
            <w:r>
              <w:t>Plan d’action</w:t>
            </w:r>
          </w:p>
        </w:tc>
        <w:tc>
          <w:tcPr>
            <w:tcW w:w="733" w:type="dxa"/>
            <w:shd w:val="clear" w:color="auto" w:fill="F4D1FB"/>
            <w:vAlign w:val="center"/>
          </w:tcPr>
          <w:p w14:paraId="5C42A94E" w14:textId="77777777" w:rsidR="00E91C61" w:rsidRDefault="00E91C61" w:rsidP="00DD5398">
            <w:pPr>
              <w:jc w:val="center"/>
            </w:pPr>
            <w:r>
              <w:t>2023</w:t>
            </w:r>
          </w:p>
        </w:tc>
        <w:tc>
          <w:tcPr>
            <w:tcW w:w="673" w:type="dxa"/>
            <w:shd w:val="clear" w:color="auto" w:fill="F4D1FB"/>
            <w:vAlign w:val="center"/>
          </w:tcPr>
          <w:p w14:paraId="04660C07" w14:textId="77777777" w:rsidR="00E91C61" w:rsidRDefault="00E91C61" w:rsidP="00DD5398">
            <w:pPr>
              <w:jc w:val="center"/>
            </w:pPr>
            <w:r>
              <w:t>2024</w:t>
            </w:r>
          </w:p>
        </w:tc>
        <w:tc>
          <w:tcPr>
            <w:tcW w:w="809" w:type="dxa"/>
            <w:shd w:val="clear" w:color="auto" w:fill="F4D1FB"/>
            <w:vAlign w:val="center"/>
          </w:tcPr>
          <w:p w14:paraId="59E8113A" w14:textId="77777777" w:rsidR="00E91C61" w:rsidRDefault="00E91C61" w:rsidP="00DD5398">
            <w:pPr>
              <w:jc w:val="center"/>
            </w:pPr>
            <w:r>
              <w:t>2025</w:t>
            </w:r>
          </w:p>
        </w:tc>
        <w:tc>
          <w:tcPr>
            <w:tcW w:w="673" w:type="dxa"/>
            <w:shd w:val="clear" w:color="auto" w:fill="F4D1FB"/>
            <w:vAlign w:val="center"/>
          </w:tcPr>
          <w:p w14:paraId="36E9D01D" w14:textId="77777777" w:rsidR="00E91C61" w:rsidRDefault="00E91C61" w:rsidP="00DD5398">
            <w:pPr>
              <w:jc w:val="center"/>
            </w:pPr>
            <w:r>
              <w:t>2026</w:t>
            </w:r>
          </w:p>
        </w:tc>
        <w:tc>
          <w:tcPr>
            <w:tcW w:w="673" w:type="dxa"/>
            <w:shd w:val="clear" w:color="auto" w:fill="F4D1FB"/>
            <w:vAlign w:val="center"/>
          </w:tcPr>
          <w:p w14:paraId="42E1AD8B" w14:textId="77777777" w:rsidR="00E91C61" w:rsidRDefault="00E91C61" w:rsidP="00DD5398">
            <w:pPr>
              <w:jc w:val="center"/>
            </w:pPr>
            <w:r>
              <w:t>2027</w:t>
            </w:r>
          </w:p>
        </w:tc>
        <w:tc>
          <w:tcPr>
            <w:tcW w:w="673" w:type="dxa"/>
            <w:shd w:val="clear" w:color="auto" w:fill="F4D1FB"/>
            <w:vAlign w:val="center"/>
          </w:tcPr>
          <w:p w14:paraId="66CB927F" w14:textId="77777777" w:rsidR="00E91C61" w:rsidRDefault="00E91C61" w:rsidP="00DD5398">
            <w:pPr>
              <w:jc w:val="center"/>
            </w:pPr>
            <w:r>
              <w:t>2028</w:t>
            </w:r>
          </w:p>
        </w:tc>
        <w:tc>
          <w:tcPr>
            <w:tcW w:w="672" w:type="dxa"/>
            <w:shd w:val="clear" w:color="auto" w:fill="F4D1FB"/>
            <w:vAlign w:val="center"/>
          </w:tcPr>
          <w:p w14:paraId="2AC00CA5" w14:textId="77777777" w:rsidR="00E91C61" w:rsidRDefault="00E91C61" w:rsidP="00DD5398">
            <w:pPr>
              <w:jc w:val="center"/>
            </w:pPr>
            <w:r>
              <w:t>2029</w:t>
            </w:r>
          </w:p>
        </w:tc>
        <w:tc>
          <w:tcPr>
            <w:tcW w:w="712" w:type="dxa"/>
            <w:shd w:val="clear" w:color="auto" w:fill="F4D1FB"/>
            <w:vAlign w:val="center"/>
          </w:tcPr>
          <w:p w14:paraId="24B1EF1C" w14:textId="77777777" w:rsidR="00E91C61" w:rsidRDefault="00E91C61" w:rsidP="00DD5398">
            <w:pPr>
              <w:jc w:val="center"/>
            </w:pPr>
            <w:r>
              <w:t>2030</w:t>
            </w:r>
          </w:p>
        </w:tc>
      </w:tr>
      <w:tr w:rsidR="00E91C61" w14:paraId="3A291DCD" w14:textId="77777777" w:rsidTr="005E609D">
        <w:trPr>
          <w:gridAfter w:val="1"/>
          <w:wAfter w:w="21" w:type="dxa"/>
          <w:trHeight w:val="1216"/>
        </w:trPr>
        <w:tc>
          <w:tcPr>
            <w:tcW w:w="1137" w:type="dxa"/>
            <w:vMerge/>
            <w:vAlign w:val="center"/>
          </w:tcPr>
          <w:p w14:paraId="714EBFE3" w14:textId="77777777" w:rsidR="00E91C61" w:rsidRDefault="00E91C61" w:rsidP="00DD5398">
            <w:pPr>
              <w:jc w:val="center"/>
            </w:pPr>
          </w:p>
        </w:tc>
        <w:tc>
          <w:tcPr>
            <w:tcW w:w="1740" w:type="dxa"/>
            <w:shd w:val="clear" w:color="auto" w:fill="FFFFFF" w:themeFill="background1"/>
            <w:vAlign w:val="center"/>
          </w:tcPr>
          <w:p w14:paraId="752458AE" w14:textId="77777777" w:rsidR="00E91C61" w:rsidRDefault="00E91C61" w:rsidP="00DD5398">
            <w:pPr>
              <w:jc w:val="center"/>
            </w:pPr>
          </w:p>
        </w:tc>
        <w:tc>
          <w:tcPr>
            <w:tcW w:w="1831" w:type="dxa"/>
            <w:shd w:val="clear" w:color="auto" w:fill="FFFFFF" w:themeFill="background1"/>
            <w:vAlign w:val="center"/>
          </w:tcPr>
          <w:p w14:paraId="0E6AF6BD" w14:textId="064C214A" w:rsidR="00E91C61" w:rsidRDefault="00E91C61" w:rsidP="00DD5398">
            <w:pPr>
              <w:jc w:val="center"/>
            </w:pPr>
          </w:p>
        </w:tc>
        <w:tc>
          <w:tcPr>
            <w:tcW w:w="733" w:type="dxa"/>
            <w:shd w:val="clear" w:color="auto" w:fill="FFFFFF" w:themeFill="background1"/>
            <w:vAlign w:val="center"/>
          </w:tcPr>
          <w:p w14:paraId="388856F3" w14:textId="77777777" w:rsidR="00E91C61" w:rsidRDefault="00E91C61" w:rsidP="00DD5398">
            <w:pPr>
              <w:jc w:val="center"/>
            </w:pPr>
          </w:p>
        </w:tc>
        <w:tc>
          <w:tcPr>
            <w:tcW w:w="673" w:type="dxa"/>
            <w:shd w:val="clear" w:color="auto" w:fill="FFFFFF" w:themeFill="background1"/>
            <w:vAlign w:val="center"/>
          </w:tcPr>
          <w:p w14:paraId="617C7B25" w14:textId="77777777" w:rsidR="00E91C61" w:rsidRDefault="00E91C61" w:rsidP="00DD5398">
            <w:pPr>
              <w:jc w:val="center"/>
            </w:pPr>
          </w:p>
        </w:tc>
        <w:tc>
          <w:tcPr>
            <w:tcW w:w="809" w:type="dxa"/>
            <w:shd w:val="clear" w:color="auto" w:fill="FFFFFF" w:themeFill="background1"/>
            <w:vAlign w:val="center"/>
          </w:tcPr>
          <w:p w14:paraId="7F8D3698" w14:textId="77777777" w:rsidR="00E91C61" w:rsidRDefault="00E91C61" w:rsidP="00DD5398">
            <w:pPr>
              <w:jc w:val="center"/>
            </w:pPr>
          </w:p>
        </w:tc>
        <w:tc>
          <w:tcPr>
            <w:tcW w:w="673" w:type="dxa"/>
            <w:shd w:val="clear" w:color="auto" w:fill="FFFFFF" w:themeFill="background1"/>
            <w:vAlign w:val="center"/>
          </w:tcPr>
          <w:p w14:paraId="67746498" w14:textId="77777777" w:rsidR="00E91C61" w:rsidRDefault="00E91C61" w:rsidP="00DD5398">
            <w:pPr>
              <w:jc w:val="center"/>
            </w:pPr>
          </w:p>
        </w:tc>
        <w:tc>
          <w:tcPr>
            <w:tcW w:w="673" w:type="dxa"/>
            <w:shd w:val="clear" w:color="auto" w:fill="FFFFFF" w:themeFill="background1"/>
            <w:vAlign w:val="center"/>
          </w:tcPr>
          <w:p w14:paraId="77441353" w14:textId="77777777" w:rsidR="00E91C61" w:rsidRDefault="00E91C61" w:rsidP="00DD5398">
            <w:pPr>
              <w:jc w:val="center"/>
            </w:pPr>
          </w:p>
        </w:tc>
        <w:tc>
          <w:tcPr>
            <w:tcW w:w="673" w:type="dxa"/>
            <w:shd w:val="clear" w:color="auto" w:fill="FFFFFF" w:themeFill="background1"/>
            <w:vAlign w:val="center"/>
          </w:tcPr>
          <w:p w14:paraId="09A65DE1" w14:textId="77777777" w:rsidR="00E91C61" w:rsidRDefault="00E91C61" w:rsidP="00DD5398">
            <w:pPr>
              <w:jc w:val="center"/>
            </w:pPr>
          </w:p>
        </w:tc>
        <w:tc>
          <w:tcPr>
            <w:tcW w:w="672" w:type="dxa"/>
            <w:shd w:val="clear" w:color="auto" w:fill="FFFFFF" w:themeFill="background1"/>
            <w:vAlign w:val="center"/>
          </w:tcPr>
          <w:p w14:paraId="4E6C24A1" w14:textId="77777777" w:rsidR="00E91C61" w:rsidRDefault="00E91C61" w:rsidP="00DD5398">
            <w:pPr>
              <w:jc w:val="center"/>
            </w:pPr>
          </w:p>
        </w:tc>
        <w:tc>
          <w:tcPr>
            <w:tcW w:w="712" w:type="dxa"/>
            <w:shd w:val="clear" w:color="auto" w:fill="FFFFFF" w:themeFill="background1"/>
            <w:vAlign w:val="center"/>
          </w:tcPr>
          <w:p w14:paraId="25C60E8E" w14:textId="77777777" w:rsidR="00E91C61" w:rsidRDefault="00E91C61" w:rsidP="00DD5398">
            <w:pPr>
              <w:jc w:val="center"/>
            </w:pPr>
          </w:p>
        </w:tc>
      </w:tr>
      <w:tr w:rsidR="00E91C61" w14:paraId="1AB0EEEA" w14:textId="77777777" w:rsidTr="005E609D">
        <w:trPr>
          <w:cnfStyle w:val="000000010000" w:firstRow="0" w:lastRow="0" w:firstColumn="0" w:lastColumn="0" w:oddVBand="0" w:evenVBand="0" w:oddHBand="0" w:evenHBand="1" w:firstRowFirstColumn="0" w:firstRowLastColumn="0" w:lastRowFirstColumn="0" w:lastRowLastColumn="0"/>
          <w:trHeight w:val="662"/>
        </w:trPr>
        <w:tc>
          <w:tcPr>
            <w:tcW w:w="1137" w:type="dxa"/>
            <w:vMerge/>
            <w:vAlign w:val="center"/>
          </w:tcPr>
          <w:p w14:paraId="56690E7F" w14:textId="77777777" w:rsidR="00E91C61" w:rsidRDefault="00E91C61" w:rsidP="00DD5398">
            <w:pPr>
              <w:jc w:val="center"/>
            </w:pPr>
          </w:p>
        </w:tc>
        <w:tc>
          <w:tcPr>
            <w:tcW w:w="1740" w:type="dxa"/>
            <w:vMerge w:val="restart"/>
            <w:vAlign w:val="center"/>
          </w:tcPr>
          <w:p w14:paraId="175E13DA" w14:textId="77777777" w:rsidR="00E91C61" w:rsidRDefault="00E91C61" w:rsidP="00DD5398">
            <w:pPr>
              <w:jc w:val="center"/>
            </w:pPr>
            <w:r>
              <w:t>Estimation financière</w:t>
            </w:r>
          </w:p>
        </w:tc>
        <w:tc>
          <w:tcPr>
            <w:tcW w:w="1831" w:type="dxa"/>
            <w:vAlign w:val="center"/>
          </w:tcPr>
          <w:p w14:paraId="0F2C5363" w14:textId="77777777" w:rsidR="00E91C61" w:rsidRDefault="00E91C61" w:rsidP="00DD5398">
            <w:pPr>
              <w:jc w:val="center"/>
            </w:pPr>
            <w:r>
              <w:t>Investissement</w:t>
            </w:r>
          </w:p>
        </w:tc>
        <w:tc>
          <w:tcPr>
            <w:tcW w:w="5639" w:type="dxa"/>
            <w:gridSpan w:val="9"/>
            <w:vAlign w:val="center"/>
          </w:tcPr>
          <w:p w14:paraId="3287B17E" w14:textId="77777777" w:rsidR="00E91C61" w:rsidRDefault="00E91C61" w:rsidP="00DD5398">
            <w:pPr>
              <w:jc w:val="center"/>
            </w:pPr>
          </w:p>
        </w:tc>
      </w:tr>
      <w:tr w:rsidR="00E91C61" w14:paraId="4C469571" w14:textId="77777777" w:rsidTr="005E609D">
        <w:trPr>
          <w:trHeight w:val="169"/>
        </w:trPr>
        <w:tc>
          <w:tcPr>
            <w:tcW w:w="1137" w:type="dxa"/>
            <w:vMerge/>
            <w:vAlign w:val="center"/>
          </w:tcPr>
          <w:p w14:paraId="10CA4D12" w14:textId="77777777" w:rsidR="00E91C61" w:rsidRDefault="00E91C61" w:rsidP="00DD5398">
            <w:pPr>
              <w:jc w:val="center"/>
            </w:pPr>
          </w:p>
        </w:tc>
        <w:tc>
          <w:tcPr>
            <w:tcW w:w="1740" w:type="dxa"/>
            <w:vMerge/>
            <w:vAlign w:val="center"/>
          </w:tcPr>
          <w:p w14:paraId="3BFB58A5" w14:textId="77777777" w:rsidR="00E91C61" w:rsidRDefault="00E91C61" w:rsidP="00DD5398">
            <w:pPr>
              <w:jc w:val="center"/>
            </w:pPr>
          </w:p>
        </w:tc>
        <w:tc>
          <w:tcPr>
            <w:tcW w:w="1831" w:type="dxa"/>
            <w:vAlign w:val="center"/>
          </w:tcPr>
          <w:p w14:paraId="3484991E" w14:textId="77777777" w:rsidR="00E91C61" w:rsidRDefault="00E91C61" w:rsidP="00DD5398">
            <w:pPr>
              <w:jc w:val="center"/>
            </w:pPr>
            <w:r>
              <w:t>Fonctionnement</w:t>
            </w:r>
          </w:p>
        </w:tc>
        <w:tc>
          <w:tcPr>
            <w:tcW w:w="5639" w:type="dxa"/>
            <w:gridSpan w:val="9"/>
            <w:vAlign w:val="center"/>
          </w:tcPr>
          <w:p w14:paraId="5DF2F24E" w14:textId="77777777" w:rsidR="00E91C61" w:rsidRDefault="00E91C61" w:rsidP="00DD5398">
            <w:pPr>
              <w:jc w:val="center"/>
            </w:pPr>
          </w:p>
        </w:tc>
      </w:tr>
      <w:tr w:rsidR="00E91C61" w14:paraId="11ACCA46" w14:textId="77777777" w:rsidTr="005E609D">
        <w:trPr>
          <w:cnfStyle w:val="000000010000" w:firstRow="0" w:lastRow="0" w:firstColumn="0" w:lastColumn="0" w:oddVBand="0" w:evenVBand="0" w:oddHBand="0" w:evenHBand="1" w:firstRowFirstColumn="0" w:firstRowLastColumn="0" w:lastRowFirstColumn="0" w:lastRowLastColumn="0"/>
          <w:trHeight w:val="2372"/>
        </w:trPr>
        <w:tc>
          <w:tcPr>
            <w:tcW w:w="1137" w:type="dxa"/>
            <w:vMerge/>
            <w:vAlign w:val="center"/>
          </w:tcPr>
          <w:p w14:paraId="4ADFFA99" w14:textId="77777777" w:rsidR="00E91C61" w:rsidRDefault="00E91C61" w:rsidP="00DD5398">
            <w:pPr>
              <w:jc w:val="center"/>
            </w:pPr>
          </w:p>
        </w:tc>
        <w:tc>
          <w:tcPr>
            <w:tcW w:w="1740" w:type="dxa"/>
            <w:vAlign w:val="center"/>
          </w:tcPr>
          <w:p w14:paraId="0D9DA4AA" w14:textId="77777777" w:rsidR="00E91C61" w:rsidRDefault="00E91C61" w:rsidP="00DD5398">
            <w:pPr>
              <w:jc w:val="center"/>
            </w:pPr>
            <w:r>
              <w:t>Mise en place d’un groupe de travail</w:t>
            </w:r>
          </w:p>
        </w:tc>
        <w:tc>
          <w:tcPr>
            <w:tcW w:w="7470" w:type="dxa"/>
            <w:gridSpan w:val="10"/>
            <w:vAlign w:val="center"/>
          </w:tcPr>
          <w:p w14:paraId="73C2C281" w14:textId="77777777" w:rsidR="00E91C61" w:rsidRDefault="00E91C61" w:rsidP="00DD5398">
            <w:pPr>
              <w:jc w:val="center"/>
            </w:pPr>
            <w:r>
              <w:t>Non</w:t>
            </w:r>
          </w:p>
        </w:tc>
      </w:tr>
      <w:tr w:rsidR="00E91C61" w14:paraId="736FAB29" w14:textId="77777777" w:rsidTr="005E609D">
        <w:trPr>
          <w:trHeight w:val="1151"/>
        </w:trPr>
        <w:tc>
          <w:tcPr>
            <w:tcW w:w="1137" w:type="dxa"/>
            <w:vMerge/>
            <w:vAlign w:val="center"/>
          </w:tcPr>
          <w:p w14:paraId="2CD89933" w14:textId="77777777" w:rsidR="00E91C61" w:rsidRDefault="00E91C61" w:rsidP="00DD5398">
            <w:pPr>
              <w:jc w:val="center"/>
            </w:pPr>
          </w:p>
        </w:tc>
        <w:tc>
          <w:tcPr>
            <w:tcW w:w="1740" w:type="dxa"/>
            <w:vAlign w:val="center"/>
          </w:tcPr>
          <w:p w14:paraId="0C7A1518" w14:textId="77777777" w:rsidR="00E91C61" w:rsidRDefault="00E91C61" w:rsidP="00DD5398">
            <w:pPr>
              <w:jc w:val="center"/>
            </w:pPr>
            <w:r>
              <w:t>Indicateurs de suivi</w:t>
            </w:r>
          </w:p>
        </w:tc>
        <w:tc>
          <w:tcPr>
            <w:tcW w:w="7470" w:type="dxa"/>
            <w:gridSpan w:val="10"/>
            <w:vAlign w:val="center"/>
          </w:tcPr>
          <w:p w14:paraId="4287EBD9" w14:textId="77777777" w:rsidR="00E91C61" w:rsidRDefault="00E91C61" w:rsidP="00DD5398">
            <w:pPr>
              <w:jc w:val="center"/>
            </w:pPr>
            <w:r>
              <w:t>?</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E91C61" w14:paraId="70FC4A00" w14:textId="77777777" w:rsidTr="00DD5398">
        <w:tc>
          <w:tcPr>
            <w:tcW w:w="9062" w:type="dxa"/>
          </w:tcPr>
          <w:p w14:paraId="1E06411A" w14:textId="77777777" w:rsidR="00E91C61" w:rsidRDefault="00E91C61" w:rsidP="00DD5398">
            <w:pPr>
              <w:spacing w:line="600" w:lineRule="auto"/>
            </w:pPr>
          </w:p>
        </w:tc>
      </w:tr>
      <w:tr w:rsidR="00E91C61" w14:paraId="0874FA06" w14:textId="77777777" w:rsidTr="00DD5398">
        <w:tc>
          <w:tcPr>
            <w:tcW w:w="9062" w:type="dxa"/>
          </w:tcPr>
          <w:p w14:paraId="19AFCDC0" w14:textId="77777777" w:rsidR="00E91C61" w:rsidRDefault="00E91C61" w:rsidP="00DD5398">
            <w:pPr>
              <w:spacing w:line="600" w:lineRule="auto"/>
            </w:pPr>
          </w:p>
        </w:tc>
      </w:tr>
      <w:tr w:rsidR="00E91C61" w14:paraId="785C930A" w14:textId="77777777" w:rsidTr="00DD5398">
        <w:tc>
          <w:tcPr>
            <w:tcW w:w="9062" w:type="dxa"/>
          </w:tcPr>
          <w:p w14:paraId="0AA85F4C" w14:textId="77777777" w:rsidR="00E91C61" w:rsidRDefault="00E91C61" w:rsidP="00DD5398">
            <w:pPr>
              <w:spacing w:line="600" w:lineRule="auto"/>
            </w:pPr>
          </w:p>
        </w:tc>
      </w:tr>
      <w:tr w:rsidR="00E91C61" w14:paraId="1ADAE46D" w14:textId="77777777" w:rsidTr="00DD5398">
        <w:tc>
          <w:tcPr>
            <w:tcW w:w="9062" w:type="dxa"/>
          </w:tcPr>
          <w:p w14:paraId="1281DBD3" w14:textId="77777777" w:rsidR="00E91C61" w:rsidRDefault="00E91C61" w:rsidP="00DD5398">
            <w:pPr>
              <w:spacing w:line="600" w:lineRule="auto"/>
            </w:pPr>
          </w:p>
        </w:tc>
      </w:tr>
      <w:tr w:rsidR="00E91C61" w14:paraId="149DDFFA" w14:textId="77777777" w:rsidTr="00DD5398">
        <w:tc>
          <w:tcPr>
            <w:tcW w:w="9062" w:type="dxa"/>
          </w:tcPr>
          <w:p w14:paraId="5A79FAF8" w14:textId="77777777" w:rsidR="00E91C61" w:rsidRDefault="00E91C61" w:rsidP="00DD5398">
            <w:pPr>
              <w:spacing w:line="600" w:lineRule="auto"/>
            </w:pPr>
          </w:p>
        </w:tc>
      </w:tr>
      <w:tr w:rsidR="00E91C61" w14:paraId="0DDF65E1" w14:textId="77777777" w:rsidTr="00DD5398">
        <w:tc>
          <w:tcPr>
            <w:tcW w:w="9062" w:type="dxa"/>
          </w:tcPr>
          <w:p w14:paraId="07A6322C" w14:textId="77777777" w:rsidR="00E91C61" w:rsidRDefault="00E91C61" w:rsidP="00DD5398">
            <w:pPr>
              <w:spacing w:line="600" w:lineRule="auto"/>
            </w:pPr>
          </w:p>
        </w:tc>
      </w:tr>
      <w:tr w:rsidR="00E91C61" w14:paraId="0BD3DB45" w14:textId="77777777" w:rsidTr="00DD5398">
        <w:tc>
          <w:tcPr>
            <w:tcW w:w="9062" w:type="dxa"/>
          </w:tcPr>
          <w:p w14:paraId="4E541C70" w14:textId="77777777" w:rsidR="00E91C61" w:rsidRDefault="00E91C61" w:rsidP="00DD5398">
            <w:pPr>
              <w:spacing w:line="600" w:lineRule="auto"/>
            </w:pPr>
          </w:p>
        </w:tc>
      </w:tr>
      <w:tr w:rsidR="00E91C61" w14:paraId="7316B148" w14:textId="77777777" w:rsidTr="00DD5398">
        <w:tc>
          <w:tcPr>
            <w:tcW w:w="9062" w:type="dxa"/>
          </w:tcPr>
          <w:p w14:paraId="598F8CBA" w14:textId="77777777" w:rsidR="00E91C61" w:rsidRDefault="00E91C61" w:rsidP="00DD5398">
            <w:pPr>
              <w:spacing w:line="600" w:lineRule="auto"/>
            </w:pPr>
          </w:p>
        </w:tc>
      </w:tr>
      <w:tr w:rsidR="00E91C61" w14:paraId="238740CB" w14:textId="77777777" w:rsidTr="00DD5398">
        <w:tc>
          <w:tcPr>
            <w:tcW w:w="9062" w:type="dxa"/>
          </w:tcPr>
          <w:p w14:paraId="489BFEB5" w14:textId="77777777" w:rsidR="00E91C61" w:rsidRDefault="00E91C61" w:rsidP="00DD5398">
            <w:pPr>
              <w:spacing w:line="600" w:lineRule="auto"/>
            </w:pPr>
          </w:p>
        </w:tc>
      </w:tr>
      <w:tr w:rsidR="00E91C61" w14:paraId="63C75177" w14:textId="77777777" w:rsidTr="00DD5398">
        <w:tc>
          <w:tcPr>
            <w:tcW w:w="9062" w:type="dxa"/>
          </w:tcPr>
          <w:p w14:paraId="16CD79D3" w14:textId="77777777" w:rsidR="00E91C61" w:rsidRDefault="00E91C61" w:rsidP="00DD5398">
            <w:pPr>
              <w:spacing w:line="600" w:lineRule="auto"/>
            </w:pPr>
          </w:p>
        </w:tc>
      </w:tr>
      <w:tr w:rsidR="00E91C61" w14:paraId="7562D7B1" w14:textId="77777777" w:rsidTr="00DD5398">
        <w:tc>
          <w:tcPr>
            <w:tcW w:w="9062" w:type="dxa"/>
          </w:tcPr>
          <w:p w14:paraId="708D3CCF" w14:textId="77777777" w:rsidR="00E91C61" w:rsidRDefault="00E91C61" w:rsidP="00DD5398">
            <w:pPr>
              <w:spacing w:line="600" w:lineRule="auto"/>
            </w:pPr>
          </w:p>
        </w:tc>
      </w:tr>
      <w:tr w:rsidR="00E91C61" w14:paraId="62FAA081" w14:textId="77777777" w:rsidTr="00DD5398">
        <w:tc>
          <w:tcPr>
            <w:tcW w:w="9062" w:type="dxa"/>
          </w:tcPr>
          <w:p w14:paraId="6BF9A34D" w14:textId="77777777" w:rsidR="00E91C61" w:rsidRDefault="00E91C61" w:rsidP="00DD5398">
            <w:pPr>
              <w:spacing w:line="600" w:lineRule="auto"/>
            </w:pPr>
          </w:p>
        </w:tc>
      </w:tr>
      <w:tr w:rsidR="00E91C61" w14:paraId="5EFDF9BF" w14:textId="77777777" w:rsidTr="00DD5398">
        <w:tc>
          <w:tcPr>
            <w:tcW w:w="9062" w:type="dxa"/>
          </w:tcPr>
          <w:p w14:paraId="43EC657B" w14:textId="77777777" w:rsidR="00E91C61" w:rsidRDefault="00E91C61" w:rsidP="00DD5398">
            <w:pPr>
              <w:spacing w:line="600" w:lineRule="auto"/>
            </w:pPr>
          </w:p>
        </w:tc>
      </w:tr>
      <w:tr w:rsidR="00E91C61" w14:paraId="0042A2C3" w14:textId="77777777" w:rsidTr="00DD5398">
        <w:tc>
          <w:tcPr>
            <w:tcW w:w="9062" w:type="dxa"/>
          </w:tcPr>
          <w:p w14:paraId="5062FAF6" w14:textId="77777777" w:rsidR="00E91C61" w:rsidRDefault="00E91C61" w:rsidP="00DD5398">
            <w:pPr>
              <w:spacing w:line="600" w:lineRule="auto"/>
            </w:pPr>
          </w:p>
        </w:tc>
      </w:tr>
      <w:tr w:rsidR="00E91C61" w14:paraId="74B47534" w14:textId="77777777" w:rsidTr="00DD5398">
        <w:tc>
          <w:tcPr>
            <w:tcW w:w="9062" w:type="dxa"/>
          </w:tcPr>
          <w:p w14:paraId="176ABBD4" w14:textId="77777777" w:rsidR="00E91C61" w:rsidRDefault="00E91C61" w:rsidP="00DD5398">
            <w:pPr>
              <w:spacing w:line="600" w:lineRule="auto"/>
            </w:pPr>
          </w:p>
        </w:tc>
      </w:tr>
      <w:tr w:rsidR="00E91C61" w14:paraId="2B60B604" w14:textId="77777777" w:rsidTr="00DD5398">
        <w:tc>
          <w:tcPr>
            <w:tcW w:w="9062" w:type="dxa"/>
          </w:tcPr>
          <w:p w14:paraId="4A013525" w14:textId="77777777" w:rsidR="00E91C61" w:rsidRDefault="00E91C61" w:rsidP="00DD5398">
            <w:pPr>
              <w:spacing w:line="600" w:lineRule="auto"/>
            </w:pPr>
          </w:p>
        </w:tc>
      </w:tr>
      <w:tr w:rsidR="00E91C61" w14:paraId="2CF52072" w14:textId="77777777" w:rsidTr="00DD5398">
        <w:tc>
          <w:tcPr>
            <w:tcW w:w="9062" w:type="dxa"/>
          </w:tcPr>
          <w:p w14:paraId="38338EAC" w14:textId="77777777" w:rsidR="00E91C61" w:rsidRDefault="00E91C61" w:rsidP="00DD5398">
            <w:pPr>
              <w:spacing w:line="600" w:lineRule="auto"/>
            </w:pPr>
          </w:p>
        </w:tc>
      </w:tr>
      <w:tr w:rsidR="00E91C61" w14:paraId="0A13B2F9" w14:textId="77777777" w:rsidTr="00DD5398">
        <w:tc>
          <w:tcPr>
            <w:tcW w:w="9062" w:type="dxa"/>
          </w:tcPr>
          <w:p w14:paraId="52EA8596" w14:textId="77777777" w:rsidR="00E91C61" w:rsidRDefault="00E91C61" w:rsidP="00DD5398">
            <w:pPr>
              <w:spacing w:line="600" w:lineRule="auto"/>
            </w:pPr>
          </w:p>
        </w:tc>
      </w:tr>
      <w:tr w:rsidR="00E91C61" w14:paraId="29CB65B7" w14:textId="77777777" w:rsidTr="00DD5398">
        <w:tc>
          <w:tcPr>
            <w:tcW w:w="9062" w:type="dxa"/>
          </w:tcPr>
          <w:p w14:paraId="30C5A804" w14:textId="77777777" w:rsidR="00E91C61" w:rsidRDefault="00E91C61" w:rsidP="00DD5398">
            <w:pPr>
              <w:spacing w:line="600" w:lineRule="auto"/>
            </w:pPr>
          </w:p>
        </w:tc>
      </w:tr>
      <w:tr w:rsidR="00E91C61" w14:paraId="455C9940" w14:textId="77777777" w:rsidTr="00DD5398">
        <w:tc>
          <w:tcPr>
            <w:tcW w:w="9062" w:type="dxa"/>
          </w:tcPr>
          <w:p w14:paraId="7B09E329" w14:textId="77777777" w:rsidR="00E91C61" w:rsidRDefault="00E91C61" w:rsidP="00DD5398">
            <w:pPr>
              <w:spacing w:line="600" w:lineRule="auto"/>
            </w:pPr>
          </w:p>
        </w:tc>
      </w:tr>
    </w:tbl>
    <w:p w14:paraId="507D5246" w14:textId="4D32730B" w:rsidR="00E91C61" w:rsidRDefault="00E91C61" w:rsidP="00E91C61">
      <w:pPr>
        <w:pStyle w:val="Titre3"/>
        <w:jc w:val="both"/>
      </w:pPr>
      <w:bookmarkStart w:id="37" w:name="_Toc125455108"/>
      <w:r>
        <w:lastRenderedPageBreak/>
        <w:t>D1</w:t>
      </w:r>
      <w:bookmarkEnd w:id="37"/>
      <w:r w:rsidR="00792477">
        <w:t>2</w:t>
      </w:r>
    </w:p>
    <w:tbl>
      <w:tblPr>
        <w:tblStyle w:val="Style1"/>
        <w:tblW w:w="10347" w:type="dxa"/>
        <w:tblInd w:w="-276" w:type="dxa"/>
        <w:tblLayout w:type="fixed"/>
        <w:tblLook w:val="0420" w:firstRow="1" w:lastRow="0" w:firstColumn="0" w:lastColumn="0" w:noHBand="0" w:noVBand="1"/>
      </w:tblPr>
      <w:tblGrid>
        <w:gridCol w:w="1137"/>
        <w:gridCol w:w="1740"/>
        <w:gridCol w:w="1831"/>
        <w:gridCol w:w="733"/>
        <w:gridCol w:w="673"/>
        <w:gridCol w:w="809"/>
        <w:gridCol w:w="673"/>
        <w:gridCol w:w="673"/>
        <w:gridCol w:w="673"/>
        <w:gridCol w:w="672"/>
        <w:gridCol w:w="712"/>
        <w:gridCol w:w="21"/>
      </w:tblGrid>
      <w:tr w:rsidR="005E609D" w14:paraId="390153CD" w14:textId="77777777" w:rsidTr="005E609D">
        <w:trPr>
          <w:cnfStyle w:val="100000000000" w:firstRow="1" w:lastRow="0" w:firstColumn="0" w:lastColumn="0" w:oddVBand="0" w:evenVBand="0" w:oddHBand="0" w:evenHBand="0" w:firstRowFirstColumn="0" w:firstRowLastColumn="0" w:lastRowFirstColumn="0" w:lastRowLastColumn="0"/>
          <w:trHeight w:val="1151"/>
        </w:trPr>
        <w:tc>
          <w:tcPr>
            <w:tcW w:w="4708" w:type="dxa"/>
            <w:gridSpan w:val="3"/>
            <w:vAlign w:val="center"/>
          </w:tcPr>
          <w:p w14:paraId="72CA2649" w14:textId="1EA61F8B" w:rsidR="005E609D" w:rsidRPr="00A9495F" w:rsidRDefault="005E609D" w:rsidP="005E609D">
            <w:pPr>
              <w:jc w:val="center"/>
              <w:rPr>
                <w:sz w:val="28"/>
                <w:szCs w:val="28"/>
              </w:rPr>
            </w:pPr>
            <w:r w:rsidRPr="00225BE6">
              <w:rPr>
                <w:color w:val="FFFFFF" w:themeColor="background1"/>
                <w:sz w:val="28"/>
                <w:szCs w:val="28"/>
              </w:rPr>
              <w:t xml:space="preserve">Objectif </w:t>
            </w:r>
            <w:r>
              <w:rPr>
                <w:color w:val="FFFFFF" w:themeColor="background1"/>
                <w:sz w:val="28"/>
                <w:szCs w:val="28"/>
              </w:rPr>
              <w:t>3</w:t>
            </w:r>
            <w:r w:rsidRPr="00225BE6">
              <w:rPr>
                <w:color w:val="FFFFFF" w:themeColor="background1"/>
                <w:sz w:val="28"/>
                <w:szCs w:val="28"/>
              </w:rPr>
              <w:t xml:space="preserve"> : </w:t>
            </w:r>
            <w:r>
              <w:rPr>
                <w:color w:val="FFFFFF" w:themeColor="background1"/>
                <w:sz w:val="28"/>
                <w:szCs w:val="28"/>
              </w:rPr>
              <w:t>Renforcer le lien entre les acteurs du territoire et la CLE</w:t>
            </w:r>
          </w:p>
        </w:tc>
        <w:tc>
          <w:tcPr>
            <w:tcW w:w="5639" w:type="dxa"/>
            <w:gridSpan w:val="9"/>
            <w:vMerge w:val="restart"/>
            <w:vAlign w:val="center"/>
          </w:tcPr>
          <w:p w14:paraId="502BBD13" w14:textId="77777777" w:rsidR="005E609D" w:rsidRDefault="005E609D" w:rsidP="005E609D">
            <w:pPr>
              <w:jc w:val="center"/>
              <w:rPr>
                <w:noProof/>
              </w:rPr>
            </w:pPr>
            <w:r>
              <w:rPr>
                <w:noProof/>
              </w:rPr>
              <w:drawing>
                <wp:inline distT="0" distB="0" distL="0" distR="0" wp14:anchorId="63EAA3D9" wp14:editId="3B9C9885">
                  <wp:extent cx="2637704" cy="1234241"/>
                  <wp:effectExtent l="0" t="0" r="0" b="444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4890" cy="1242283"/>
                          </a:xfrm>
                          <a:prstGeom prst="rect">
                            <a:avLst/>
                          </a:prstGeom>
                        </pic:spPr>
                      </pic:pic>
                    </a:graphicData>
                  </a:graphic>
                </wp:inline>
              </w:drawing>
            </w:r>
          </w:p>
        </w:tc>
      </w:tr>
      <w:tr w:rsidR="005E609D" w14:paraId="2AE140D2" w14:textId="77777777" w:rsidTr="005E609D">
        <w:trPr>
          <w:trHeight w:val="1151"/>
        </w:trPr>
        <w:tc>
          <w:tcPr>
            <w:tcW w:w="4708" w:type="dxa"/>
            <w:gridSpan w:val="3"/>
            <w:vAlign w:val="center"/>
          </w:tcPr>
          <w:p w14:paraId="02F8A768" w14:textId="4A7B98EF" w:rsidR="005E609D" w:rsidRPr="00602368" w:rsidRDefault="005E609D" w:rsidP="005E609D">
            <w:pPr>
              <w:jc w:val="center"/>
              <w:rPr>
                <w:sz w:val="28"/>
                <w:szCs w:val="28"/>
              </w:rPr>
            </w:pPr>
            <w:r w:rsidRPr="003166E4">
              <w:rPr>
                <w:i/>
                <w:iCs/>
                <w:sz w:val="24"/>
                <w:szCs w:val="24"/>
              </w:rPr>
              <w:t xml:space="preserve">Orientation </w:t>
            </w:r>
            <w:r>
              <w:rPr>
                <w:i/>
                <w:iCs/>
                <w:sz w:val="24"/>
                <w:szCs w:val="24"/>
              </w:rPr>
              <w:t>2</w:t>
            </w:r>
            <w:r w:rsidRPr="003166E4">
              <w:rPr>
                <w:i/>
                <w:iCs/>
                <w:sz w:val="24"/>
                <w:szCs w:val="24"/>
              </w:rPr>
              <w:t xml:space="preserve"> : </w:t>
            </w:r>
            <w:r>
              <w:rPr>
                <w:i/>
                <w:iCs/>
                <w:sz w:val="24"/>
                <w:szCs w:val="24"/>
              </w:rPr>
              <w:t>Valoriser et vulgariser le SAGE auprès des services techniques et des élus</w:t>
            </w:r>
          </w:p>
        </w:tc>
        <w:tc>
          <w:tcPr>
            <w:tcW w:w="5639" w:type="dxa"/>
            <w:gridSpan w:val="9"/>
            <w:vMerge/>
            <w:vAlign w:val="center"/>
          </w:tcPr>
          <w:p w14:paraId="183B02A5" w14:textId="77777777" w:rsidR="005E609D" w:rsidRDefault="005E609D" w:rsidP="005E609D">
            <w:pPr>
              <w:jc w:val="center"/>
              <w:rPr>
                <w:noProof/>
              </w:rPr>
            </w:pPr>
          </w:p>
        </w:tc>
      </w:tr>
      <w:tr w:rsidR="00E91C61" w:rsidRPr="00BE0646" w14:paraId="453C301E" w14:textId="77777777" w:rsidTr="00DD5398">
        <w:trPr>
          <w:cnfStyle w:val="000000010000" w:firstRow="0" w:lastRow="0" w:firstColumn="0" w:lastColumn="0" w:oddVBand="0" w:evenVBand="0" w:oddHBand="0" w:evenHBand="1" w:firstRowFirstColumn="0" w:firstRowLastColumn="0" w:lastRowFirstColumn="0" w:lastRowLastColumn="0"/>
          <w:trHeight w:val="536"/>
        </w:trPr>
        <w:tc>
          <w:tcPr>
            <w:tcW w:w="10347" w:type="dxa"/>
            <w:gridSpan w:val="12"/>
            <w:vAlign w:val="center"/>
          </w:tcPr>
          <w:p w14:paraId="1E8090B5" w14:textId="3480805A" w:rsidR="00E91C61" w:rsidRPr="00BE0646" w:rsidRDefault="00E91C61" w:rsidP="00DD5398">
            <w:pPr>
              <w:jc w:val="center"/>
              <w:rPr>
                <w:b/>
                <w:bCs/>
              </w:rPr>
            </w:pPr>
            <w:r w:rsidRPr="00984256">
              <w:rPr>
                <w:b/>
                <w:bCs/>
                <w:sz w:val="24"/>
                <w:szCs w:val="24"/>
              </w:rPr>
              <w:t>D</w:t>
            </w:r>
            <w:r>
              <w:rPr>
                <w:b/>
                <w:bCs/>
                <w:sz w:val="24"/>
                <w:szCs w:val="24"/>
              </w:rPr>
              <w:t>1</w:t>
            </w:r>
            <w:r w:rsidR="00445125">
              <w:rPr>
                <w:b/>
                <w:bCs/>
                <w:sz w:val="24"/>
                <w:szCs w:val="24"/>
              </w:rPr>
              <w:t>2</w:t>
            </w:r>
            <w:r w:rsidRPr="00984256">
              <w:rPr>
                <w:b/>
                <w:bCs/>
                <w:sz w:val="24"/>
                <w:szCs w:val="24"/>
              </w:rPr>
              <w:t> :</w:t>
            </w:r>
          </w:p>
        </w:tc>
      </w:tr>
      <w:tr w:rsidR="00E91C61" w:rsidRPr="008F7AEC" w14:paraId="30C6E6A1" w14:textId="77777777" w:rsidTr="00DD5398">
        <w:trPr>
          <w:trHeight w:val="1088"/>
        </w:trPr>
        <w:tc>
          <w:tcPr>
            <w:tcW w:w="10347" w:type="dxa"/>
            <w:gridSpan w:val="12"/>
            <w:vAlign w:val="center"/>
          </w:tcPr>
          <w:p w14:paraId="1F62EA65" w14:textId="2434A6D9" w:rsidR="00E91C61" w:rsidRPr="008F7AEC" w:rsidRDefault="008D09A5" w:rsidP="00DD5398">
            <w:pPr>
              <w:jc w:val="center"/>
            </w:pPr>
            <w:r>
              <w:t>La CLE organise régulièrement des actions de communication auprès des élus pour rappeler l’importance du SAGE</w:t>
            </w:r>
          </w:p>
        </w:tc>
      </w:tr>
      <w:tr w:rsidR="00E91C61" w14:paraId="15C67506" w14:textId="77777777" w:rsidTr="005E609D">
        <w:trPr>
          <w:cnfStyle w:val="000000010000" w:firstRow="0" w:lastRow="0" w:firstColumn="0" w:lastColumn="0" w:oddVBand="0" w:evenVBand="0" w:oddHBand="0" w:evenHBand="1" w:firstRowFirstColumn="0" w:firstRowLastColumn="0" w:lastRowFirstColumn="0" w:lastRowLastColumn="0"/>
          <w:trHeight w:val="362"/>
        </w:trPr>
        <w:tc>
          <w:tcPr>
            <w:tcW w:w="1137" w:type="dxa"/>
            <w:vMerge w:val="restart"/>
            <w:vAlign w:val="center"/>
          </w:tcPr>
          <w:p w14:paraId="598A8255" w14:textId="77777777" w:rsidR="00E91C61" w:rsidRDefault="00E91C61" w:rsidP="00DD5398">
            <w:pPr>
              <w:jc w:val="center"/>
            </w:pPr>
            <w:r>
              <w:t>Définition</w:t>
            </w:r>
          </w:p>
        </w:tc>
        <w:tc>
          <w:tcPr>
            <w:tcW w:w="1740" w:type="dxa"/>
            <w:vAlign w:val="center"/>
          </w:tcPr>
          <w:p w14:paraId="31B6DA89" w14:textId="77777777" w:rsidR="00E91C61" w:rsidRDefault="00E91C61" w:rsidP="00DD5398">
            <w:pPr>
              <w:jc w:val="center"/>
            </w:pPr>
            <w:r>
              <w:t>Argumentaire</w:t>
            </w:r>
          </w:p>
        </w:tc>
        <w:tc>
          <w:tcPr>
            <w:tcW w:w="7470" w:type="dxa"/>
            <w:gridSpan w:val="10"/>
            <w:vAlign w:val="center"/>
          </w:tcPr>
          <w:p w14:paraId="4EEA8393" w14:textId="77777777" w:rsidR="00E91C61" w:rsidRDefault="00E91C61" w:rsidP="00DD5398">
            <w:pPr>
              <w:jc w:val="center"/>
            </w:pPr>
          </w:p>
        </w:tc>
      </w:tr>
      <w:tr w:rsidR="00E91C61" w14:paraId="1B7EFE31" w14:textId="77777777" w:rsidTr="005E609D">
        <w:trPr>
          <w:trHeight w:val="362"/>
        </w:trPr>
        <w:tc>
          <w:tcPr>
            <w:tcW w:w="1137" w:type="dxa"/>
            <w:vMerge/>
            <w:vAlign w:val="center"/>
          </w:tcPr>
          <w:p w14:paraId="798419C1" w14:textId="77777777" w:rsidR="00E91C61" w:rsidRDefault="00E91C61" w:rsidP="00DD5398">
            <w:pPr>
              <w:jc w:val="center"/>
            </w:pPr>
          </w:p>
        </w:tc>
        <w:tc>
          <w:tcPr>
            <w:tcW w:w="1740" w:type="dxa"/>
            <w:shd w:val="clear" w:color="auto" w:fill="FFFFFF" w:themeFill="background1"/>
            <w:vAlign w:val="center"/>
          </w:tcPr>
          <w:p w14:paraId="5BDCF241" w14:textId="77777777" w:rsidR="00E91C61" w:rsidRDefault="00E91C61" w:rsidP="00DD5398">
            <w:pPr>
              <w:jc w:val="center"/>
            </w:pPr>
            <w:r>
              <w:t>Rappel de la règlementation</w:t>
            </w:r>
          </w:p>
        </w:tc>
        <w:tc>
          <w:tcPr>
            <w:tcW w:w="7470" w:type="dxa"/>
            <w:gridSpan w:val="10"/>
            <w:shd w:val="clear" w:color="auto" w:fill="FFFFFF" w:themeFill="background1"/>
            <w:vAlign w:val="center"/>
          </w:tcPr>
          <w:p w14:paraId="46468C3E" w14:textId="77777777" w:rsidR="00E91C61" w:rsidRDefault="00E91C61" w:rsidP="00DD5398">
            <w:pPr>
              <w:jc w:val="center"/>
            </w:pPr>
            <w:r w:rsidRPr="008F7AEC">
              <w:rPr>
                <w:highlight w:val="yellow"/>
              </w:rPr>
              <w:t>Aucun objet</w:t>
            </w:r>
          </w:p>
        </w:tc>
      </w:tr>
      <w:tr w:rsidR="00E91C61" w14:paraId="5E109FEC" w14:textId="77777777" w:rsidTr="005E609D">
        <w:trPr>
          <w:cnfStyle w:val="000000010000" w:firstRow="0" w:lastRow="0" w:firstColumn="0" w:lastColumn="0" w:oddVBand="0" w:evenVBand="0" w:oddHBand="0" w:evenHBand="1" w:firstRowFirstColumn="0" w:firstRowLastColumn="0" w:lastRowFirstColumn="0" w:lastRowLastColumn="0"/>
          <w:trHeight w:val="778"/>
        </w:trPr>
        <w:tc>
          <w:tcPr>
            <w:tcW w:w="1137" w:type="dxa"/>
            <w:vMerge/>
            <w:vAlign w:val="center"/>
          </w:tcPr>
          <w:p w14:paraId="71EA6534" w14:textId="77777777" w:rsidR="00E91C61" w:rsidRDefault="00E91C61" w:rsidP="00DD5398">
            <w:pPr>
              <w:jc w:val="center"/>
            </w:pPr>
          </w:p>
        </w:tc>
        <w:tc>
          <w:tcPr>
            <w:tcW w:w="1740" w:type="dxa"/>
            <w:shd w:val="clear" w:color="auto" w:fill="F4D1FB"/>
            <w:vAlign w:val="center"/>
          </w:tcPr>
          <w:p w14:paraId="48398010" w14:textId="77777777" w:rsidR="00E91C61" w:rsidRDefault="00E91C61" w:rsidP="00DD5398">
            <w:pPr>
              <w:jc w:val="center"/>
            </w:pPr>
            <w:r>
              <w:t>Lien avec documents de planifications</w:t>
            </w:r>
          </w:p>
        </w:tc>
        <w:tc>
          <w:tcPr>
            <w:tcW w:w="7470" w:type="dxa"/>
            <w:gridSpan w:val="10"/>
            <w:shd w:val="clear" w:color="auto" w:fill="F4D1FB"/>
            <w:vAlign w:val="center"/>
          </w:tcPr>
          <w:p w14:paraId="60F2CF89" w14:textId="77777777" w:rsidR="00E91C61" w:rsidRDefault="00E91C61" w:rsidP="00DD5398">
            <w:pPr>
              <w:jc w:val="center"/>
            </w:pPr>
          </w:p>
        </w:tc>
      </w:tr>
      <w:tr w:rsidR="00E91C61" w14:paraId="02076EC8" w14:textId="77777777" w:rsidTr="005E609D">
        <w:trPr>
          <w:trHeight w:val="821"/>
        </w:trPr>
        <w:tc>
          <w:tcPr>
            <w:tcW w:w="1137" w:type="dxa"/>
            <w:vMerge w:val="restart"/>
            <w:vAlign w:val="center"/>
          </w:tcPr>
          <w:p w14:paraId="3ED402D1" w14:textId="77777777" w:rsidR="00E91C61" w:rsidRDefault="00E91C61" w:rsidP="00DD5398">
            <w:pPr>
              <w:jc w:val="center"/>
            </w:pPr>
            <w:r>
              <w:t>Mise en œuvre</w:t>
            </w:r>
          </w:p>
        </w:tc>
        <w:tc>
          <w:tcPr>
            <w:tcW w:w="1740" w:type="dxa"/>
            <w:shd w:val="clear" w:color="auto" w:fill="auto"/>
            <w:vAlign w:val="center"/>
          </w:tcPr>
          <w:p w14:paraId="667CDCD9" w14:textId="77777777" w:rsidR="00E91C61" w:rsidRDefault="00E91C61" w:rsidP="00DD5398">
            <w:pPr>
              <w:jc w:val="center"/>
            </w:pPr>
            <w:r>
              <w:t>Territoire</w:t>
            </w:r>
          </w:p>
        </w:tc>
        <w:tc>
          <w:tcPr>
            <w:tcW w:w="7470" w:type="dxa"/>
            <w:gridSpan w:val="10"/>
            <w:shd w:val="clear" w:color="auto" w:fill="auto"/>
            <w:vAlign w:val="center"/>
          </w:tcPr>
          <w:p w14:paraId="5F315143" w14:textId="77777777" w:rsidR="00E91C61" w:rsidRDefault="00E91C61" w:rsidP="00DD5398">
            <w:pPr>
              <w:jc w:val="center"/>
            </w:pPr>
            <w:r>
              <w:t>Tout le bassin</w:t>
            </w:r>
          </w:p>
        </w:tc>
      </w:tr>
      <w:tr w:rsidR="00E91C61" w14:paraId="440376FB" w14:textId="77777777" w:rsidTr="005E609D">
        <w:trPr>
          <w:gridAfter w:val="1"/>
          <w:cnfStyle w:val="000000010000" w:firstRow="0" w:lastRow="0" w:firstColumn="0" w:lastColumn="0" w:oddVBand="0" w:evenVBand="0" w:oddHBand="0" w:evenHBand="1" w:firstRowFirstColumn="0" w:firstRowLastColumn="0" w:lastRowFirstColumn="0" w:lastRowLastColumn="0"/>
          <w:wAfter w:w="21" w:type="dxa"/>
          <w:trHeight w:val="1151"/>
        </w:trPr>
        <w:tc>
          <w:tcPr>
            <w:tcW w:w="1137" w:type="dxa"/>
            <w:vMerge/>
            <w:vAlign w:val="center"/>
          </w:tcPr>
          <w:p w14:paraId="7231904C" w14:textId="77777777" w:rsidR="00E91C61" w:rsidRDefault="00E91C61" w:rsidP="00DD5398">
            <w:pPr>
              <w:jc w:val="center"/>
            </w:pPr>
          </w:p>
        </w:tc>
        <w:tc>
          <w:tcPr>
            <w:tcW w:w="1740" w:type="dxa"/>
            <w:shd w:val="clear" w:color="auto" w:fill="F4D1FB"/>
            <w:vAlign w:val="center"/>
          </w:tcPr>
          <w:p w14:paraId="7279A2CD" w14:textId="77777777" w:rsidR="00E91C61" w:rsidRDefault="00E91C61" w:rsidP="00DD5398">
            <w:pPr>
              <w:jc w:val="center"/>
            </w:pPr>
            <w:r>
              <w:t>MO pressenti</w:t>
            </w:r>
          </w:p>
        </w:tc>
        <w:tc>
          <w:tcPr>
            <w:tcW w:w="1831" w:type="dxa"/>
            <w:shd w:val="clear" w:color="auto" w:fill="F4D1FB"/>
            <w:vAlign w:val="center"/>
          </w:tcPr>
          <w:p w14:paraId="3F6798AB" w14:textId="77777777" w:rsidR="00E91C61" w:rsidRDefault="00E91C61" w:rsidP="00DD5398">
            <w:pPr>
              <w:jc w:val="center"/>
            </w:pPr>
            <w:r>
              <w:t>Plan d’action</w:t>
            </w:r>
          </w:p>
        </w:tc>
        <w:tc>
          <w:tcPr>
            <w:tcW w:w="733" w:type="dxa"/>
            <w:shd w:val="clear" w:color="auto" w:fill="F4D1FB"/>
            <w:vAlign w:val="center"/>
          </w:tcPr>
          <w:p w14:paraId="0458BE41" w14:textId="77777777" w:rsidR="00E91C61" w:rsidRDefault="00E91C61" w:rsidP="00DD5398">
            <w:pPr>
              <w:jc w:val="center"/>
            </w:pPr>
            <w:r>
              <w:t>2023</w:t>
            </w:r>
          </w:p>
        </w:tc>
        <w:tc>
          <w:tcPr>
            <w:tcW w:w="673" w:type="dxa"/>
            <w:shd w:val="clear" w:color="auto" w:fill="F4D1FB"/>
            <w:vAlign w:val="center"/>
          </w:tcPr>
          <w:p w14:paraId="5B8766D4" w14:textId="77777777" w:rsidR="00E91C61" w:rsidRDefault="00E91C61" w:rsidP="00DD5398">
            <w:pPr>
              <w:jc w:val="center"/>
            </w:pPr>
            <w:r>
              <w:t>2024</w:t>
            </w:r>
          </w:p>
        </w:tc>
        <w:tc>
          <w:tcPr>
            <w:tcW w:w="809" w:type="dxa"/>
            <w:shd w:val="clear" w:color="auto" w:fill="F4D1FB"/>
            <w:vAlign w:val="center"/>
          </w:tcPr>
          <w:p w14:paraId="7480BB17" w14:textId="77777777" w:rsidR="00E91C61" w:rsidRDefault="00E91C61" w:rsidP="00DD5398">
            <w:pPr>
              <w:jc w:val="center"/>
            </w:pPr>
            <w:r>
              <w:t>2025</w:t>
            </w:r>
          </w:p>
        </w:tc>
        <w:tc>
          <w:tcPr>
            <w:tcW w:w="673" w:type="dxa"/>
            <w:shd w:val="clear" w:color="auto" w:fill="F4D1FB"/>
            <w:vAlign w:val="center"/>
          </w:tcPr>
          <w:p w14:paraId="099646AA" w14:textId="77777777" w:rsidR="00E91C61" w:rsidRDefault="00E91C61" w:rsidP="00DD5398">
            <w:pPr>
              <w:jc w:val="center"/>
            </w:pPr>
            <w:r>
              <w:t>2026</w:t>
            </w:r>
          </w:p>
        </w:tc>
        <w:tc>
          <w:tcPr>
            <w:tcW w:w="673" w:type="dxa"/>
            <w:shd w:val="clear" w:color="auto" w:fill="F4D1FB"/>
            <w:vAlign w:val="center"/>
          </w:tcPr>
          <w:p w14:paraId="65218B0C" w14:textId="77777777" w:rsidR="00E91C61" w:rsidRDefault="00E91C61" w:rsidP="00DD5398">
            <w:pPr>
              <w:jc w:val="center"/>
            </w:pPr>
            <w:r>
              <w:t>2027</w:t>
            </w:r>
          </w:p>
        </w:tc>
        <w:tc>
          <w:tcPr>
            <w:tcW w:w="673" w:type="dxa"/>
            <w:shd w:val="clear" w:color="auto" w:fill="F4D1FB"/>
            <w:vAlign w:val="center"/>
          </w:tcPr>
          <w:p w14:paraId="52E03A67" w14:textId="77777777" w:rsidR="00E91C61" w:rsidRDefault="00E91C61" w:rsidP="00DD5398">
            <w:pPr>
              <w:jc w:val="center"/>
            </w:pPr>
            <w:r>
              <w:t>2028</w:t>
            </w:r>
          </w:p>
        </w:tc>
        <w:tc>
          <w:tcPr>
            <w:tcW w:w="672" w:type="dxa"/>
            <w:shd w:val="clear" w:color="auto" w:fill="F4D1FB"/>
            <w:vAlign w:val="center"/>
          </w:tcPr>
          <w:p w14:paraId="7F2D6299" w14:textId="77777777" w:rsidR="00E91C61" w:rsidRDefault="00E91C61" w:rsidP="00DD5398">
            <w:pPr>
              <w:jc w:val="center"/>
            </w:pPr>
            <w:r>
              <w:t>2029</w:t>
            </w:r>
          </w:p>
        </w:tc>
        <w:tc>
          <w:tcPr>
            <w:tcW w:w="712" w:type="dxa"/>
            <w:shd w:val="clear" w:color="auto" w:fill="F4D1FB"/>
            <w:vAlign w:val="center"/>
          </w:tcPr>
          <w:p w14:paraId="0B2C77FA" w14:textId="77777777" w:rsidR="00E91C61" w:rsidRDefault="00E91C61" w:rsidP="00DD5398">
            <w:pPr>
              <w:jc w:val="center"/>
            </w:pPr>
            <w:r>
              <w:t>2030</w:t>
            </w:r>
          </w:p>
        </w:tc>
      </w:tr>
      <w:tr w:rsidR="00E91C61" w14:paraId="49EB7028" w14:textId="77777777" w:rsidTr="005E609D">
        <w:trPr>
          <w:gridAfter w:val="1"/>
          <w:wAfter w:w="21" w:type="dxa"/>
          <w:trHeight w:val="1216"/>
        </w:trPr>
        <w:tc>
          <w:tcPr>
            <w:tcW w:w="1137" w:type="dxa"/>
            <w:vMerge/>
            <w:vAlign w:val="center"/>
          </w:tcPr>
          <w:p w14:paraId="53F847C2" w14:textId="77777777" w:rsidR="00E91C61" w:rsidRDefault="00E91C61" w:rsidP="00DD5398">
            <w:pPr>
              <w:jc w:val="center"/>
            </w:pPr>
          </w:p>
        </w:tc>
        <w:tc>
          <w:tcPr>
            <w:tcW w:w="1740" w:type="dxa"/>
            <w:shd w:val="clear" w:color="auto" w:fill="FFFFFF" w:themeFill="background1"/>
            <w:vAlign w:val="center"/>
          </w:tcPr>
          <w:p w14:paraId="76E5CFBD" w14:textId="77777777" w:rsidR="00E91C61" w:rsidRDefault="00E91C61" w:rsidP="00DD5398">
            <w:pPr>
              <w:jc w:val="center"/>
            </w:pPr>
          </w:p>
        </w:tc>
        <w:tc>
          <w:tcPr>
            <w:tcW w:w="1831" w:type="dxa"/>
            <w:shd w:val="clear" w:color="auto" w:fill="FFFFFF" w:themeFill="background1"/>
            <w:vAlign w:val="center"/>
          </w:tcPr>
          <w:p w14:paraId="695F85EF" w14:textId="31A5D107" w:rsidR="00E91C61" w:rsidRDefault="00E91C61" w:rsidP="00DD5398">
            <w:pPr>
              <w:jc w:val="center"/>
            </w:pPr>
          </w:p>
        </w:tc>
        <w:tc>
          <w:tcPr>
            <w:tcW w:w="733" w:type="dxa"/>
            <w:shd w:val="clear" w:color="auto" w:fill="FFFFFF" w:themeFill="background1"/>
            <w:vAlign w:val="center"/>
          </w:tcPr>
          <w:p w14:paraId="10A220D5" w14:textId="77777777" w:rsidR="00E91C61" w:rsidRDefault="00E91C61" w:rsidP="00DD5398">
            <w:pPr>
              <w:jc w:val="center"/>
            </w:pPr>
          </w:p>
        </w:tc>
        <w:tc>
          <w:tcPr>
            <w:tcW w:w="673" w:type="dxa"/>
            <w:shd w:val="clear" w:color="auto" w:fill="FFFFFF" w:themeFill="background1"/>
            <w:vAlign w:val="center"/>
          </w:tcPr>
          <w:p w14:paraId="36D23A49" w14:textId="77777777" w:rsidR="00E91C61" w:rsidRDefault="00E91C61" w:rsidP="00DD5398">
            <w:pPr>
              <w:jc w:val="center"/>
            </w:pPr>
          </w:p>
        </w:tc>
        <w:tc>
          <w:tcPr>
            <w:tcW w:w="809" w:type="dxa"/>
            <w:shd w:val="clear" w:color="auto" w:fill="FFFFFF" w:themeFill="background1"/>
            <w:vAlign w:val="center"/>
          </w:tcPr>
          <w:p w14:paraId="3A12D11F" w14:textId="77777777" w:rsidR="00E91C61" w:rsidRDefault="00E91C61" w:rsidP="00DD5398">
            <w:pPr>
              <w:jc w:val="center"/>
            </w:pPr>
          </w:p>
        </w:tc>
        <w:tc>
          <w:tcPr>
            <w:tcW w:w="673" w:type="dxa"/>
            <w:shd w:val="clear" w:color="auto" w:fill="FFFFFF" w:themeFill="background1"/>
            <w:vAlign w:val="center"/>
          </w:tcPr>
          <w:p w14:paraId="7EED5A7D" w14:textId="77777777" w:rsidR="00E91C61" w:rsidRDefault="00E91C61" w:rsidP="00DD5398">
            <w:pPr>
              <w:jc w:val="center"/>
            </w:pPr>
          </w:p>
        </w:tc>
        <w:tc>
          <w:tcPr>
            <w:tcW w:w="673" w:type="dxa"/>
            <w:shd w:val="clear" w:color="auto" w:fill="FFFFFF" w:themeFill="background1"/>
            <w:vAlign w:val="center"/>
          </w:tcPr>
          <w:p w14:paraId="72B57182" w14:textId="77777777" w:rsidR="00E91C61" w:rsidRDefault="00E91C61" w:rsidP="00DD5398">
            <w:pPr>
              <w:jc w:val="center"/>
            </w:pPr>
          </w:p>
        </w:tc>
        <w:tc>
          <w:tcPr>
            <w:tcW w:w="673" w:type="dxa"/>
            <w:shd w:val="clear" w:color="auto" w:fill="FFFFFF" w:themeFill="background1"/>
            <w:vAlign w:val="center"/>
          </w:tcPr>
          <w:p w14:paraId="35D06B0F" w14:textId="77777777" w:rsidR="00E91C61" w:rsidRDefault="00E91C61" w:rsidP="00DD5398">
            <w:pPr>
              <w:jc w:val="center"/>
            </w:pPr>
          </w:p>
        </w:tc>
        <w:tc>
          <w:tcPr>
            <w:tcW w:w="672" w:type="dxa"/>
            <w:shd w:val="clear" w:color="auto" w:fill="FFFFFF" w:themeFill="background1"/>
            <w:vAlign w:val="center"/>
          </w:tcPr>
          <w:p w14:paraId="17A7E868" w14:textId="77777777" w:rsidR="00E91C61" w:rsidRDefault="00E91C61" w:rsidP="00DD5398">
            <w:pPr>
              <w:jc w:val="center"/>
            </w:pPr>
          </w:p>
        </w:tc>
        <w:tc>
          <w:tcPr>
            <w:tcW w:w="712" w:type="dxa"/>
            <w:shd w:val="clear" w:color="auto" w:fill="FFFFFF" w:themeFill="background1"/>
            <w:vAlign w:val="center"/>
          </w:tcPr>
          <w:p w14:paraId="1F8B9BF9" w14:textId="77777777" w:rsidR="00E91C61" w:rsidRDefault="00E91C61" w:rsidP="00DD5398">
            <w:pPr>
              <w:jc w:val="center"/>
            </w:pPr>
          </w:p>
        </w:tc>
      </w:tr>
      <w:tr w:rsidR="00E91C61" w14:paraId="765B2DC6" w14:textId="77777777" w:rsidTr="005E609D">
        <w:trPr>
          <w:cnfStyle w:val="000000010000" w:firstRow="0" w:lastRow="0" w:firstColumn="0" w:lastColumn="0" w:oddVBand="0" w:evenVBand="0" w:oddHBand="0" w:evenHBand="1" w:firstRowFirstColumn="0" w:firstRowLastColumn="0" w:lastRowFirstColumn="0" w:lastRowLastColumn="0"/>
          <w:trHeight w:val="662"/>
        </w:trPr>
        <w:tc>
          <w:tcPr>
            <w:tcW w:w="1137" w:type="dxa"/>
            <w:vMerge/>
            <w:vAlign w:val="center"/>
          </w:tcPr>
          <w:p w14:paraId="683A7A0F" w14:textId="77777777" w:rsidR="00E91C61" w:rsidRDefault="00E91C61" w:rsidP="00DD5398">
            <w:pPr>
              <w:jc w:val="center"/>
            </w:pPr>
          </w:p>
        </w:tc>
        <w:tc>
          <w:tcPr>
            <w:tcW w:w="1740" w:type="dxa"/>
            <w:vMerge w:val="restart"/>
            <w:vAlign w:val="center"/>
          </w:tcPr>
          <w:p w14:paraId="26696EE3" w14:textId="77777777" w:rsidR="00E91C61" w:rsidRDefault="00E91C61" w:rsidP="00DD5398">
            <w:pPr>
              <w:jc w:val="center"/>
            </w:pPr>
            <w:r>
              <w:t>Estimation financière</w:t>
            </w:r>
          </w:p>
        </w:tc>
        <w:tc>
          <w:tcPr>
            <w:tcW w:w="1831" w:type="dxa"/>
            <w:vAlign w:val="center"/>
          </w:tcPr>
          <w:p w14:paraId="35CFC159" w14:textId="77777777" w:rsidR="00E91C61" w:rsidRDefault="00E91C61" w:rsidP="00DD5398">
            <w:pPr>
              <w:jc w:val="center"/>
            </w:pPr>
            <w:r>
              <w:t>Investissement</w:t>
            </w:r>
          </w:p>
        </w:tc>
        <w:tc>
          <w:tcPr>
            <w:tcW w:w="5639" w:type="dxa"/>
            <w:gridSpan w:val="9"/>
            <w:vAlign w:val="center"/>
          </w:tcPr>
          <w:p w14:paraId="7E3946B9" w14:textId="77777777" w:rsidR="00E91C61" w:rsidRDefault="00E91C61" w:rsidP="00DD5398">
            <w:pPr>
              <w:jc w:val="center"/>
            </w:pPr>
          </w:p>
        </w:tc>
      </w:tr>
      <w:tr w:rsidR="00E91C61" w14:paraId="604F1476" w14:textId="77777777" w:rsidTr="005E609D">
        <w:trPr>
          <w:trHeight w:val="169"/>
        </w:trPr>
        <w:tc>
          <w:tcPr>
            <w:tcW w:w="1137" w:type="dxa"/>
            <w:vMerge/>
            <w:vAlign w:val="center"/>
          </w:tcPr>
          <w:p w14:paraId="22F80DD3" w14:textId="77777777" w:rsidR="00E91C61" w:rsidRDefault="00E91C61" w:rsidP="00DD5398">
            <w:pPr>
              <w:jc w:val="center"/>
            </w:pPr>
          </w:p>
        </w:tc>
        <w:tc>
          <w:tcPr>
            <w:tcW w:w="1740" w:type="dxa"/>
            <w:vMerge/>
            <w:vAlign w:val="center"/>
          </w:tcPr>
          <w:p w14:paraId="21372C19" w14:textId="77777777" w:rsidR="00E91C61" w:rsidRDefault="00E91C61" w:rsidP="00DD5398">
            <w:pPr>
              <w:jc w:val="center"/>
            </w:pPr>
          </w:p>
        </w:tc>
        <w:tc>
          <w:tcPr>
            <w:tcW w:w="1831" w:type="dxa"/>
            <w:vAlign w:val="center"/>
          </w:tcPr>
          <w:p w14:paraId="5CA389C1" w14:textId="77777777" w:rsidR="00E91C61" w:rsidRDefault="00E91C61" w:rsidP="00DD5398">
            <w:pPr>
              <w:jc w:val="center"/>
            </w:pPr>
            <w:r>
              <w:t>Fonctionnement</w:t>
            </w:r>
          </w:p>
        </w:tc>
        <w:tc>
          <w:tcPr>
            <w:tcW w:w="5639" w:type="dxa"/>
            <w:gridSpan w:val="9"/>
            <w:vAlign w:val="center"/>
          </w:tcPr>
          <w:p w14:paraId="08E8A6AE" w14:textId="77777777" w:rsidR="00E91C61" w:rsidRDefault="00E91C61" w:rsidP="00DD5398">
            <w:pPr>
              <w:jc w:val="center"/>
            </w:pPr>
          </w:p>
        </w:tc>
      </w:tr>
      <w:tr w:rsidR="00E91C61" w14:paraId="6C547C47" w14:textId="77777777" w:rsidTr="005E609D">
        <w:trPr>
          <w:cnfStyle w:val="000000010000" w:firstRow="0" w:lastRow="0" w:firstColumn="0" w:lastColumn="0" w:oddVBand="0" w:evenVBand="0" w:oddHBand="0" w:evenHBand="1" w:firstRowFirstColumn="0" w:firstRowLastColumn="0" w:lastRowFirstColumn="0" w:lastRowLastColumn="0"/>
          <w:trHeight w:val="2372"/>
        </w:trPr>
        <w:tc>
          <w:tcPr>
            <w:tcW w:w="1137" w:type="dxa"/>
            <w:vMerge/>
            <w:vAlign w:val="center"/>
          </w:tcPr>
          <w:p w14:paraId="54D0D5FF" w14:textId="77777777" w:rsidR="00E91C61" w:rsidRDefault="00E91C61" w:rsidP="00DD5398">
            <w:pPr>
              <w:jc w:val="center"/>
            </w:pPr>
          </w:p>
        </w:tc>
        <w:tc>
          <w:tcPr>
            <w:tcW w:w="1740" w:type="dxa"/>
            <w:vAlign w:val="center"/>
          </w:tcPr>
          <w:p w14:paraId="6AAE7D63" w14:textId="77777777" w:rsidR="00E91C61" w:rsidRDefault="00E91C61" w:rsidP="00DD5398">
            <w:pPr>
              <w:jc w:val="center"/>
            </w:pPr>
            <w:r>
              <w:t>Mise en place d’un groupe de travail</w:t>
            </w:r>
          </w:p>
        </w:tc>
        <w:tc>
          <w:tcPr>
            <w:tcW w:w="7470" w:type="dxa"/>
            <w:gridSpan w:val="10"/>
            <w:vAlign w:val="center"/>
          </w:tcPr>
          <w:p w14:paraId="430D326E" w14:textId="77777777" w:rsidR="00E91C61" w:rsidRDefault="00E91C61" w:rsidP="00DD5398">
            <w:pPr>
              <w:jc w:val="center"/>
            </w:pPr>
            <w:r>
              <w:t>Non</w:t>
            </w:r>
          </w:p>
        </w:tc>
      </w:tr>
      <w:tr w:rsidR="00E91C61" w14:paraId="5F9B0DFE" w14:textId="77777777" w:rsidTr="005E609D">
        <w:trPr>
          <w:trHeight w:val="1151"/>
        </w:trPr>
        <w:tc>
          <w:tcPr>
            <w:tcW w:w="1137" w:type="dxa"/>
            <w:vMerge/>
            <w:vAlign w:val="center"/>
          </w:tcPr>
          <w:p w14:paraId="0030933A" w14:textId="77777777" w:rsidR="00E91C61" w:rsidRDefault="00E91C61" w:rsidP="00DD5398">
            <w:pPr>
              <w:jc w:val="center"/>
            </w:pPr>
          </w:p>
        </w:tc>
        <w:tc>
          <w:tcPr>
            <w:tcW w:w="1740" w:type="dxa"/>
            <w:vAlign w:val="center"/>
          </w:tcPr>
          <w:p w14:paraId="628CCD0B" w14:textId="77777777" w:rsidR="00E91C61" w:rsidRDefault="00E91C61" w:rsidP="00DD5398">
            <w:pPr>
              <w:jc w:val="center"/>
            </w:pPr>
            <w:r>
              <w:t>Indicateurs de suivi</w:t>
            </w:r>
          </w:p>
        </w:tc>
        <w:tc>
          <w:tcPr>
            <w:tcW w:w="7470" w:type="dxa"/>
            <w:gridSpan w:val="10"/>
            <w:vAlign w:val="center"/>
          </w:tcPr>
          <w:p w14:paraId="4EA308F2" w14:textId="77777777" w:rsidR="00E91C61" w:rsidRDefault="00E91C61" w:rsidP="00DD5398">
            <w:pPr>
              <w:jc w:val="center"/>
            </w:pPr>
            <w:r>
              <w:t>?</w:t>
            </w:r>
          </w:p>
        </w:tc>
      </w:tr>
    </w:tbl>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E91C61" w14:paraId="4C0C0E62" w14:textId="77777777" w:rsidTr="00DD5398">
        <w:tc>
          <w:tcPr>
            <w:tcW w:w="9062" w:type="dxa"/>
          </w:tcPr>
          <w:p w14:paraId="5A74C08F" w14:textId="77777777" w:rsidR="00E91C61" w:rsidRDefault="00E91C61" w:rsidP="00DD5398">
            <w:pPr>
              <w:spacing w:line="600" w:lineRule="auto"/>
            </w:pPr>
          </w:p>
        </w:tc>
      </w:tr>
      <w:tr w:rsidR="00E91C61" w14:paraId="16F132DB" w14:textId="77777777" w:rsidTr="00DD5398">
        <w:tc>
          <w:tcPr>
            <w:tcW w:w="9062" w:type="dxa"/>
          </w:tcPr>
          <w:p w14:paraId="059096AE" w14:textId="77777777" w:rsidR="00E91C61" w:rsidRDefault="00E91C61" w:rsidP="00DD5398">
            <w:pPr>
              <w:spacing w:line="600" w:lineRule="auto"/>
            </w:pPr>
          </w:p>
        </w:tc>
      </w:tr>
      <w:tr w:rsidR="00E91C61" w14:paraId="22D2F916" w14:textId="77777777" w:rsidTr="00DD5398">
        <w:tc>
          <w:tcPr>
            <w:tcW w:w="9062" w:type="dxa"/>
          </w:tcPr>
          <w:p w14:paraId="3E38C464" w14:textId="77777777" w:rsidR="00E91C61" w:rsidRDefault="00E91C61" w:rsidP="00DD5398">
            <w:pPr>
              <w:spacing w:line="600" w:lineRule="auto"/>
            </w:pPr>
          </w:p>
        </w:tc>
      </w:tr>
      <w:tr w:rsidR="00E91C61" w14:paraId="3267F891" w14:textId="77777777" w:rsidTr="00DD5398">
        <w:tc>
          <w:tcPr>
            <w:tcW w:w="9062" w:type="dxa"/>
          </w:tcPr>
          <w:p w14:paraId="12AA82C8" w14:textId="77777777" w:rsidR="00E91C61" w:rsidRDefault="00E91C61" w:rsidP="00DD5398">
            <w:pPr>
              <w:spacing w:line="600" w:lineRule="auto"/>
            </w:pPr>
          </w:p>
        </w:tc>
      </w:tr>
      <w:tr w:rsidR="00E91C61" w14:paraId="735718AB" w14:textId="77777777" w:rsidTr="00DD5398">
        <w:tc>
          <w:tcPr>
            <w:tcW w:w="9062" w:type="dxa"/>
          </w:tcPr>
          <w:p w14:paraId="59B79835" w14:textId="77777777" w:rsidR="00E91C61" w:rsidRDefault="00E91C61" w:rsidP="00DD5398">
            <w:pPr>
              <w:spacing w:line="600" w:lineRule="auto"/>
            </w:pPr>
          </w:p>
        </w:tc>
      </w:tr>
      <w:tr w:rsidR="00E91C61" w14:paraId="788DD360" w14:textId="77777777" w:rsidTr="00DD5398">
        <w:tc>
          <w:tcPr>
            <w:tcW w:w="9062" w:type="dxa"/>
          </w:tcPr>
          <w:p w14:paraId="6F5A5C24" w14:textId="77777777" w:rsidR="00E91C61" w:rsidRDefault="00E91C61" w:rsidP="00DD5398">
            <w:pPr>
              <w:spacing w:line="600" w:lineRule="auto"/>
            </w:pPr>
          </w:p>
        </w:tc>
      </w:tr>
      <w:tr w:rsidR="00E91C61" w14:paraId="4D1E7B4A" w14:textId="77777777" w:rsidTr="00DD5398">
        <w:tc>
          <w:tcPr>
            <w:tcW w:w="9062" w:type="dxa"/>
          </w:tcPr>
          <w:p w14:paraId="73F30547" w14:textId="77777777" w:rsidR="00E91C61" w:rsidRDefault="00E91C61" w:rsidP="00DD5398">
            <w:pPr>
              <w:spacing w:line="600" w:lineRule="auto"/>
            </w:pPr>
          </w:p>
        </w:tc>
      </w:tr>
      <w:tr w:rsidR="00E91C61" w14:paraId="537D4AC6" w14:textId="77777777" w:rsidTr="00DD5398">
        <w:tc>
          <w:tcPr>
            <w:tcW w:w="9062" w:type="dxa"/>
          </w:tcPr>
          <w:p w14:paraId="256CA186" w14:textId="77777777" w:rsidR="00E91C61" w:rsidRDefault="00E91C61" w:rsidP="00DD5398">
            <w:pPr>
              <w:spacing w:line="600" w:lineRule="auto"/>
            </w:pPr>
          </w:p>
        </w:tc>
      </w:tr>
      <w:tr w:rsidR="00E91C61" w14:paraId="0EB76715" w14:textId="77777777" w:rsidTr="00DD5398">
        <w:tc>
          <w:tcPr>
            <w:tcW w:w="9062" w:type="dxa"/>
          </w:tcPr>
          <w:p w14:paraId="08AA7782" w14:textId="77777777" w:rsidR="00E91C61" w:rsidRDefault="00E91C61" w:rsidP="00DD5398">
            <w:pPr>
              <w:spacing w:line="600" w:lineRule="auto"/>
            </w:pPr>
          </w:p>
        </w:tc>
      </w:tr>
      <w:tr w:rsidR="00E91C61" w14:paraId="1A8BF508" w14:textId="77777777" w:rsidTr="00DD5398">
        <w:tc>
          <w:tcPr>
            <w:tcW w:w="9062" w:type="dxa"/>
          </w:tcPr>
          <w:p w14:paraId="2CFA5497" w14:textId="77777777" w:rsidR="00E91C61" w:rsidRDefault="00E91C61" w:rsidP="00DD5398">
            <w:pPr>
              <w:spacing w:line="600" w:lineRule="auto"/>
            </w:pPr>
          </w:p>
        </w:tc>
      </w:tr>
      <w:tr w:rsidR="00E91C61" w14:paraId="781B94BC" w14:textId="77777777" w:rsidTr="00DD5398">
        <w:tc>
          <w:tcPr>
            <w:tcW w:w="9062" w:type="dxa"/>
          </w:tcPr>
          <w:p w14:paraId="0643F506" w14:textId="77777777" w:rsidR="00E91C61" w:rsidRDefault="00E91C61" w:rsidP="00DD5398">
            <w:pPr>
              <w:spacing w:line="600" w:lineRule="auto"/>
            </w:pPr>
          </w:p>
        </w:tc>
      </w:tr>
      <w:tr w:rsidR="00E91C61" w14:paraId="284C557F" w14:textId="77777777" w:rsidTr="00DD5398">
        <w:tc>
          <w:tcPr>
            <w:tcW w:w="9062" w:type="dxa"/>
          </w:tcPr>
          <w:p w14:paraId="5525DAEB" w14:textId="77777777" w:rsidR="00E91C61" w:rsidRDefault="00E91C61" w:rsidP="00DD5398">
            <w:pPr>
              <w:spacing w:line="600" w:lineRule="auto"/>
            </w:pPr>
          </w:p>
        </w:tc>
      </w:tr>
      <w:tr w:rsidR="00E91C61" w14:paraId="15BB1D99" w14:textId="77777777" w:rsidTr="00DD5398">
        <w:tc>
          <w:tcPr>
            <w:tcW w:w="9062" w:type="dxa"/>
          </w:tcPr>
          <w:p w14:paraId="1378A0BD" w14:textId="77777777" w:rsidR="00E91C61" w:rsidRDefault="00E91C61" w:rsidP="00DD5398">
            <w:pPr>
              <w:spacing w:line="600" w:lineRule="auto"/>
            </w:pPr>
          </w:p>
        </w:tc>
      </w:tr>
      <w:tr w:rsidR="00E91C61" w14:paraId="18AF2DD2" w14:textId="77777777" w:rsidTr="00DD5398">
        <w:tc>
          <w:tcPr>
            <w:tcW w:w="9062" w:type="dxa"/>
          </w:tcPr>
          <w:p w14:paraId="466B2D21" w14:textId="77777777" w:rsidR="00E91C61" w:rsidRDefault="00E91C61" w:rsidP="00DD5398">
            <w:pPr>
              <w:spacing w:line="600" w:lineRule="auto"/>
            </w:pPr>
          </w:p>
        </w:tc>
      </w:tr>
      <w:tr w:rsidR="00E91C61" w14:paraId="54B69E35" w14:textId="77777777" w:rsidTr="00DD5398">
        <w:tc>
          <w:tcPr>
            <w:tcW w:w="9062" w:type="dxa"/>
          </w:tcPr>
          <w:p w14:paraId="137D9B2C" w14:textId="77777777" w:rsidR="00E91C61" w:rsidRDefault="00E91C61" w:rsidP="00DD5398">
            <w:pPr>
              <w:spacing w:line="600" w:lineRule="auto"/>
            </w:pPr>
          </w:p>
        </w:tc>
      </w:tr>
      <w:tr w:rsidR="00E91C61" w14:paraId="3F07A00E" w14:textId="77777777" w:rsidTr="00DD5398">
        <w:tc>
          <w:tcPr>
            <w:tcW w:w="9062" w:type="dxa"/>
          </w:tcPr>
          <w:p w14:paraId="7CE02C12" w14:textId="77777777" w:rsidR="00E91C61" w:rsidRDefault="00E91C61" w:rsidP="00DD5398">
            <w:pPr>
              <w:spacing w:line="600" w:lineRule="auto"/>
            </w:pPr>
          </w:p>
        </w:tc>
      </w:tr>
      <w:tr w:rsidR="00E91C61" w14:paraId="26BAD35B" w14:textId="77777777" w:rsidTr="00DD5398">
        <w:tc>
          <w:tcPr>
            <w:tcW w:w="9062" w:type="dxa"/>
          </w:tcPr>
          <w:p w14:paraId="22941A1F" w14:textId="77777777" w:rsidR="00E91C61" w:rsidRDefault="00E91C61" w:rsidP="00DD5398">
            <w:pPr>
              <w:spacing w:line="600" w:lineRule="auto"/>
            </w:pPr>
          </w:p>
        </w:tc>
      </w:tr>
      <w:tr w:rsidR="00E91C61" w14:paraId="23CFD5B2" w14:textId="77777777" w:rsidTr="00DD5398">
        <w:tc>
          <w:tcPr>
            <w:tcW w:w="9062" w:type="dxa"/>
          </w:tcPr>
          <w:p w14:paraId="684B1775" w14:textId="77777777" w:rsidR="00E91C61" w:rsidRDefault="00E91C61" w:rsidP="00DD5398">
            <w:pPr>
              <w:spacing w:line="600" w:lineRule="auto"/>
            </w:pPr>
          </w:p>
        </w:tc>
      </w:tr>
      <w:tr w:rsidR="00E91C61" w14:paraId="4EC69D6F" w14:textId="77777777" w:rsidTr="00DD5398">
        <w:tc>
          <w:tcPr>
            <w:tcW w:w="9062" w:type="dxa"/>
          </w:tcPr>
          <w:p w14:paraId="7745E09B" w14:textId="77777777" w:rsidR="00E91C61" w:rsidRDefault="00E91C61" w:rsidP="00DD5398">
            <w:pPr>
              <w:spacing w:line="600" w:lineRule="auto"/>
            </w:pPr>
          </w:p>
        </w:tc>
      </w:tr>
      <w:tr w:rsidR="00E91C61" w14:paraId="73537634" w14:textId="77777777" w:rsidTr="00DD5398">
        <w:tc>
          <w:tcPr>
            <w:tcW w:w="9062" w:type="dxa"/>
          </w:tcPr>
          <w:p w14:paraId="3492805E" w14:textId="77777777" w:rsidR="00E91C61" w:rsidRDefault="00E91C61" w:rsidP="00DD5398">
            <w:pPr>
              <w:spacing w:line="600" w:lineRule="auto"/>
            </w:pPr>
          </w:p>
        </w:tc>
      </w:tr>
    </w:tbl>
    <w:p w14:paraId="526DEA63" w14:textId="7B32FFBE" w:rsidR="00FC3D90" w:rsidRDefault="004C64F6" w:rsidP="00FC3D90">
      <w:pPr>
        <w:pStyle w:val="Titre2"/>
      </w:pPr>
      <w:bookmarkStart w:id="38" w:name="_Toc125455109"/>
      <w:r>
        <w:lastRenderedPageBreak/>
        <w:t>Règles</w:t>
      </w:r>
      <w:bookmarkEnd w:id="38"/>
    </w:p>
    <w:p w14:paraId="2DC186DE" w14:textId="69EEBE53" w:rsidR="00FC3D90" w:rsidRDefault="00FC3D90" w:rsidP="00FC3D90">
      <w:pPr>
        <w:pStyle w:val="Titre3"/>
      </w:pPr>
      <w:bookmarkStart w:id="39" w:name="_Toc125455110"/>
      <w:r>
        <w:t>SAGE Actuel</w:t>
      </w:r>
      <w:bookmarkEnd w:id="39"/>
    </w:p>
    <w:p w14:paraId="07085C95" w14:textId="2A342BED" w:rsidR="00FC3D90" w:rsidRPr="00FC3D90" w:rsidRDefault="00084DA8" w:rsidP="00FC3D90">
      <w:r>
        <w:rPr>
          <w:noProof/>
        </w:rPr>
        <w:t>Aucune règle sur ce sujet</w:t>
      </w:r>
    </w:p>
    <w:p w14:paraId="41309D0B" w14:textId="77777777" w:rsidR="00FC3D90" w:rsidRDefault="00FC3D90" w:rsidP="00FC3D90">
      <w:pPr>
        <w:pStyle w:val="Titre3"/>
      </w:pPr>
      <w:bookmarkStart w:id="40" w:name="_Toc125455111"/>
      <w:r>
        <w:t>Possibilités</w:t>
      </w:r>
      <w:bookmarkEnd w:id="40"/>
    </w:p>
    <w:p w14:paraId="0B29F0E5" w14:textId="57B39BCD" w:rsidR="00E91C61" w:rsidRPr="00FC3D90" w:rsidRDefault="00E91C61" w:rsidP="00E91C61">
      <w:r>
        <w:rPr>
          <w:noProof/>
        </w:rPr>
        <w:t>Aucune règle possible sur ce sujet</w:t>
      </w:r>
    </w:p>
    <w:p w14:paraId="51D641C5" w14:textId="213333DD" w:rsidR="002E6E41" w:rsidRPr="002E6E41" w:rsidRDefault="002E6E41" w:rsidP="002E6E41">
      <w:pPr>
        <w:rPr>
          <w:color w:val="2F5496" w:themeColor="accent1" w:themeShade="BF"/>
          <w:sz w:val="26"/>
          <w:szCs w:val="26"/>
        </w:rPr>
      </w:pPr>
    </w:p>
    <w:p w14:paraId="3B6037CF" w14:textId="3BDE10A4" w:rsidR="007400C8" w:rsidRPr="00E90200" w:rsidRDefault="007400C8" w:rsidP="00E90200">
      <w:pPr>
        <w:pStyle w:val="Paragraphedeliste"/>
        <w:numPr>
          <w:ilvl w:val="0"/>
          <w:numId w:val="1"/>
        </w:numPr>
        <w:rPr>
          <w:color w:val="2F5496" w:themeColor="accent1" w:themeShade="BF"/>
          <w:sz w:val="26"/>
          <w:szCs w:val="26"/>
        </w:rPr>
      </w:pPr>
      <w:r>
        <w:br w:type="page"/>
      </w:r>
    </w:p>
    <w:p w14:paraId="7F6AA170" w14:textId="6F195F0C" w:rsidR="000B313B" w:rsidRPr="004C64F6" w:rsidRDefault="00AB2134" w:rsidP="00AB2134">
      <w:pPr>
        <w:pStyle w:val="Titre1"/>
      </w:pPr>
      <w:bookmarkStart w:id="41" w:name="_Toc125455112"/>
      <w:r>
        <w:lastRenderedPageBreak/>
        <w:t>Prise de note</w:t>
      </w:r>
      <w:bookmarkEnd w:id="41"/>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547DE6" w14:paraId="458B5051" w14:textId="77777777" w:rsidTr="00547DE6">
        <w:tc>
          <w:tcPr>
            <w:tcW w:w="9062" w:type="dxa"/>
          </w:tcPr>
          <w:p w14:paraId="72EB3CE0" w14:textId="77777777" w:rsidR="00547DE6" w:rsidRDefault="00547DE6" w:rsidP="00AB2134">
            <w:pPr>
              <w:spacing w:line="600" w:lineRule="auto"/>
            </w:pPr>
          </w:p>
        </w:tc>
      </w:tr>
      <w:tr w:rsidR="00547DE6" w14:paraId="4B19D32C" w14:textId="77777777" w:rsidTr="00547DE6">
        <w:tc>
          <w:tcPr>
            <w:tcW w:w="9062" w:type="dxa"/>
          </w:tcPr>
          <w:p w14:paraId="0C94FF7B" w14:textId="77777777" w:rsidR="00547DE6" w:rsidRDefault="00547DE6" w:rsidP="00AB2134">
            <w:pPr>
              <w:spacing w:line="600" w:lineRule="auto"/>
            </w:pPr>
          </w:p>
        </w:tc>
      </w:tr>
      <w:tr w:rsidR="00547DE6" w14:paraId="47A5F89E" w14:textId="77777777" w:rsidTr="00547DE6">
        <w:tc>
          <w:tcPr>
            <w:tcW w:w="9062" w:type="dxa"/>
          </w:tcPr>
          <w:p w14:paraId="38C70F62" w14:textId="77777777" w:rsidR="00547DE6" w:rsidRDefault="00547DE6" w:rsidP="00AB2134">
            <w:pPr>
              <w:spacing w:line="600" w:lineRule="auto"/>
            </w:pPr>
          </w:p>
        </w:tc>
      </w:tr>
      <w:tr w:rsidR="00547DE6" w14:paraId="37CF162C" w14:textId="77777777" w:rsidTr="00547DE6">
        <w:tc>
          <w:tcPr>
            <w:tcW w:w="9062" w:type="dxa"/>
          </w:tcPr>
          <w:p w14:paraId="453FB351" w14:textId="77777777" w:rsidR="00547DE6" w:rsidRDefault="00547DE6" w:rsidP="00AB2134">
            <w:pPr>
              <w:spacing w:line="600" w:lineRule="auto"/>
            </w:pPr>
          </w:p>
        </w:tc>
      </w:tr>
      <w:tr w:rsidR="00547DE6" w14:paraId="73FDF621" w14:textId="77777777" w:rsidTr="00547DE6">
        <w:tc>
          <w:tcPr>
            <w:tcW w:w="9062" w:type="dxa"/>
          </w:tcPr>
          <w:p w14:paraId="1E927778" w14:textId="77777777" w:rsidR="00547DE6" w:rsidRDefault="00547DE6" w:rsidP="00AB2134">
            <w:pPr>
              <w:spacing w:line="600" w:lineRule="auto"/>
            </w:pPr>
          </w:p>
        </w:tc>
      </w:tr>
      <w:tr w:rsidR="00547DE6" w14:paraId="35B7377B" w14:textId="77777777" w:rsidTr="00547DE6">
        <w:tc>
          <w:tcPr>
            <w:tcW w:w="9062" w:type="dxa"/>
          </w:tcPr>
          <w:p w14:paraId="70D85163" w14:textId="77777777" w:rsidR="00547DE6" w:rsidRDefault="00547DE6" w:rsidP="00AB2134">
            <w:pPr>
              <w:spacing w:line="600" w:lineRule="auto"/>
            </w:pPr>
          </w:p>
        </w:tc>
      </w:tr>
      <w:tr w:rsidR="00547DE6" w14:paraId="107E6191" w14:textId="77777777" w:rsidTr="00547DE6">
        <w:tc>
          <w:tcPr>
            <w:tcW w:w="9062" w:type="dxa"/>
          </w:tcPr>
          <w:p w14:paraId="50D82E8B" w14:textId="77777777" w:rsidR="00547DE6" w:rsidRDefault="00547DE6" w:rsidP="00AB2134">
            <w:pPr>
              <w:spacing w:line="600" w:lineRule="auto"/>
            </w:pPr>
          </w:p>
        </w:tc>
      </w:tr>
      <w:tr w:rsidR="00547DE6" w14:paraId="33218472" w14:textId="77777777" w:rsidTr="00547DE6">
        <w:tc>
          <w:tcPr>
            <w:tcW w:w="9062" w:type="dxa"/>
          </w:tcPr>
          <w:p w14:paraId="5B71ADB3" w14:textId="77777777" w:rsidR="00547DE6" w:rsidRDefault="00547DE6" w:rsidP="00AB2134">
            <w:pPr>
              <w:spacing w:line="600" w:lineRule="auto"/>
            </w:pPr>
          </w:p>
        </w:tc>
      </w:tr>
      <w:tr w:rsidR="00547DE6" w14:paraId="6F7B0467" w14:textId="77777777" w:rsidTr="00547DE6">
        <w:tc>
          <w:tcPr>
            <w:tcW w:w="9062" w:type="dxa"/>
          </w:tcPr>
          <w:p w14:paraId="27833452" w14:textId="77777777" w:rsidR="00547DE6" w:rsidRDefault="00547DE6" w:rsidP="00E24263">
            <w:pPr>
              <w:spacing w:line="600" w:lineRule="auto"/>
            </w:pPr>
          </w:p>
        </w:tc>
      </w:tr>
      <w:tr w:rsidR="00547DE6" w14:paraId="025A9E11" w14:textId="77777777" w:rsidTr="00547DE6">
        <w:tc>
          <w:tcPr>
            <w:tcW w:w="9062" w:type="dxa"/>
          </w:tcPr>
          <w:p w14:paraId="5D64E2B8" w14:textId="77777777" w:rsidR="00547DE6" w:rsidRDefault="00547DE6" w:rsidP="00E24263">
            <w:pPr>
              <w:spacing w:line="600" w:lineRule="auto"/>
            </w:pPr>
          </w:p>
        </w:tc>
      </w:tr>
      <w:tr w:rsidR="00547DE6" w14:paraId="51B98D2A" w14:textId="77777777" w:rsidTr="00547DE6">
        <w:tc>
          <w:tcPr>
            <w:tcW w:w="9062" w:type="dxa"/>
          </w:tcPr>
          <w:p w14:paraId="696E90E5" w14:textId="77777777" w:rsidR="00547DE6" w:rsidRDefault="00547DE6" w:rsidP="00E24263">
            <w:pPr>
              <w:spacing w:line="600" w:lineRule="auto"/>
            </w:pPr>
          </w:p>
        </w:tc>
      </w:tr>
      <w:tr w:rsidR="00547DE6" w14:paraId="25459FFF" w14:textId="77777777" w:rsidTr="00547DE6">
        <w:tc>
          <w:tcPr>
            <w:tcW w:w="9062" w:type="dxa"/>
          </w:tcPr>
          <w:p w14:paraId="56696B48" w14:textId="77777777" w:rsidR="00547DE6" w:rsidRDefault="00547DE6" w:rsidP="00E24263">
            <w:pPr>
              <w:spacing w:line="600" w:lineRule="auto"/>
            </w:pPr>
          </w:p>
        </w:tc>
      </w:tr>
      <w:tr w:rsidR="00547DE6" w14:paraId="56D1BDC6" w14:textId="77777777" w:rsidTr="00547DE6">
        <w:tc>
          <w:tcPr>
            <w:tcW w:w="9062" w:type="dxa"/>
          </w:tcPr>
          <w:p w14:paraId="7B17B042" w14:textId="77777777" w:rsidR="00547DE6" w:rsidRDefault="00547DE6" w:rsidP="00E24263">
            <w:pPr>
              <w:spacing w:line="600" w:lineRule="auto"/>
            </w:pPr>
          </w:p>
        </w:tc>
      </w:tr>
      <w:tr w:rsidR="00547DE6" w14:paraId="524E6DAF" w14:textId="77777777" w:rsidTr="00547DE6">
        <w:tc>
          <w:tcPr>
            <w:tcW w:w="9062" w:type="dxa"/>
          </w:tcPr>
          <w:p w14:paraId="476A410D" w14:textId="77777777" w:rsidR="00547DE6" w:rsidRDefault="00547DE6" w:rsidP="00E24263">
            <w:pPr>
              <w:spacing w:line="600" w:lineRule="auto"/>
            </w:pPr>
          </w:p>
        </w:tc>
      </w:tr>
      <w:tr w:rsidR="00547DE6" w14:paraId="1CE57EED" w14:textId="77777777" w:rsidTr="00547DE6">
        <w:tc>
          <w:tcPr>
            <w:tcW w:w="9062" w:type="dxa"/>
          </w:tcPr>
          <w:p w14:paraId="25D2A3E0" w14:textId="77777777" w:rsidR="00547DE6" w:rsidRDefault="00547DE6" w:rsidP="00E24263">
            <w:pPr>
              <w:spacing w:line="600" w:lineRule="auto"/>
            </w:pPr>
          </w:p>
        </w:tc>
      </w:tr>
      <w:tr w:rsidR="00547DE6" w14:paraId="455FB28E" w14:textId="77777777" w:rsidTr="00547DE6">
        <w:tc>
          <w:tcPr>
            <w:tcW w:w="9062" w:type="dxa"/>
          </w:tcPr>
          <w:p w14:paraId="2B430691" w14:textId="77777777" w:rsidR="00547DE6" w:rsidRDefault="00547DE6" w:rsidP="00E24263">
            <w:pPr>
              <w:spacing w:line="600" w:lineRule="auto"/>
            </w:pPr>
          </w:p>
        </w:tc>
      </w:tr>
      <w:tr w:rsidR="00547DE6" w14:paraId="74859FCD" w14:textId="77777777" w:rsidTr="00547DE6">
        <w:tc>
          <w:tcPr>
            <w:tcW w:w="9062" w:type="dxa"/>
          </w:tcPr>
          <w:p w14:paraId="0351CF2D" w14:textId="77777777" w:rsidR="00547DE6" w:rsidRDefault="00547DE6" w:rsidP="00E24263">
            <w:pPr>
              <w:spacing w:line="600" w:lineRule="auto"/>
            </w:pPr>
          </w:p>
        </w:tc>
      </w:tr>
      <w:tr w:rsidR="00547DE6" w14:paraId="39721DDF" w14:textId="77777777" w:rsidTr="00547DE6">
        <w:tc>
          <w:tcPr>
            <w:tcW w:w="9062" w:type="dxa"/>
          </w:tcPr>
          <w:p w14:paraId="45506CFE" w14:textId="77777777" w:rsidR="00547DE6" w:rsidRDefault="00547DE6" w:rsidP="00E24263">
            <w:pPr>
              <w:spacing w:line="600" w:lineRule="auto"/>
            </w:pPr>
          </w:p>
        </w:tc>
      </w:tr>
      <w:tr w:rsidR="00547DE6" w14:paraId="54F962AB" w14:textId="77777777" w:rsidTr="00547DE6">
        <w:tc>
          <w:tcPr>
            <w:tcW w:w="9062" w:type="dxa"/>
          </w:tcPr>
          <w:p w14:paraId="69F0C66E" w14:textId="77777777" w:rsidR="00547DE6" w:rsidRDefault="00547DE6" w:rsidP="00E24263">
            <w:pPr>
              <w:spacing w:line="600" w:lineRule="auto"/>
            </w:pPr>
          </w:p>
        </w:tc>
      </w:tr>
      <w:tr w:rsidR="00547DE6" w14:paraId="24DE8CC9" w14:textId="77777777" w:rsidTr="00547DE6">
        <w:tc>
          <w:tcPr>
            <w:tcW w:w="9062" w:type="dxa"/>
          </w:tcPr>
          <w:p w14:paraId="7E4B2BDC" w14:textId="77777777" w:rsidR="00547DE6" w:rsidRDefault="00547DE6" w:rsidP="00E24263">
            <w:pPr>
              <w:spacing w:line="600" w:lineRule="auto"/>
            </w:pPr>
          </w:p>
        </w:tc>
      </w:tr>
      <w:tr w:rsidR="00547DE6" w14:paraId="0D199FF6" w14:textId="77777777" w:rsidTr="00547DE6">
        <w:tc>
          <w:tcPr>
            <w:tcW w:w="9062" w:type="dxa"/>
          </w:tcPr>
          <w:p w14:paraId="08CBCA39" w14:textId="77777777" w:rsidR="00547DE6" w:rsidRDefault="00547DE6" w:rsidP="00E24263">
            <w:pPr>
              <w:spacing w:line="600" w:lineRule="auto"/>
            </w:pPr>
          </w:p>
        </w:tc>
      </w:tr>
      <w:tr w:rsidR="00547DE6" w14:paraId="2D73C71B" w14:textId="77777777" w:rsidTr="00547DE6">
        <w:tc>
          <w:tcPr>
            <w:tcW w:w="9062" w:type="dxa"/>
          </w:tcPr>
          <w:p w14:paraId="2B1A5D23" w14:textId="77777777" w:rsidR="00547DE6" w:rsidRDefault="00547DE6" w:rsidP="00E24263">
            <w:pPr>
              <w:spacing w:line="600" w:lineRule="auto"/>
            </w:pPr>
          </w:p>
        </w:tc>
      </w:tr>
      <w:tr w:rsidR="00547DE6" w14:paraId="133077F7" w14:textId="77777777" w:rsidTr="00547DE6">
        <w:tc>
          <w:tcPr>
            <w:tcW w:w="9062" w:type="dxa"/>
          </w:tcPr>
          <w:p w14:paraId="4DAA23E9" w14:textId="77777777" w:rsidR="00547DE6" w:rsidRDefault="00547DE6" w:rsidP="00E24263">
            <w:pPr>
              <w:spacing w:line="600" w:lineRule="auto"/>
            </w:pPr>
          </w:p>
        </w:tc>
      </w:tr>
      <w:tr w:rsidR="00547DE6" w14:paraId="00A69C60" w14:textId="77777777" w:rsidTr="00547DE6">
        <w:tc>
          <w:tcPr>
            <w:tcW w:w="9062" w:type="dxa"/>
          </w:tcPr>
          <w:p w14:paraId="4576FBCC" w14:textId="77777777" w:rsidR="00547DE6" w:rsidRDefault="00547DE6" w:rsidP="00E24263">
            <w:pPr>
              <w:spacing w:line="600" w:lineRule="auto"/>
            </w:pPr>
          </w:p>
        </w:tc>
      </w:tr>
      <w:tr w:rsidR="00547DE6" w14:paraId="62907897" w14:textId="77777777" w:rsidTr="00547DE6">
        <w:tc>
          <w:tcPr>
            <w:tcW w:w="9062" w:type="dxa"/>
          </w:tcPr>
          <w:p w14:paraId="12C9CB7F" w14:textId="77777777" w:rsidR="00547DE6" w:rsidRDefault="00547DE6" w:rsidP="00E24263">
            <w:pPr>
              <w:spacing w:line="600" w:lineRule="auto"/>
            </w:pPr>
          </w:p>
        </w:tc>
      </w:tr>
      <w:tr w:rsidR="00547DE6" w14:paraId="5039CC48" w14:textId="77777777" w:rsidTr="00547DE6">
        <w:tc>
          <w:tcPr>
            <w:tcW w:w="9062" w:type="dxa"/>
          </w:tcPr>
          <w:p w14:paraId="5B6F19B3" w14:textId="77777777" w:rsidR="00547DE6" w:rsidRDefault="00547DE6" w:rsidP="00E24263">
            <w:pPr>
              <w:spacing w:line="600" w:lineRule="auto"/>
            </w:pPr>
          </w:p>
        </w:tc>
      </w:tr>
      <w:tr w:rsidR="00547DE6" w14:paraId="522C28FB" w14:textId="77777777" w:rsidTr="00547DE6">
        <w:tc>
          <w:tcPr>
            <w:tcW w:w="9062" w:type="dxa"/>
          </w:tcPr>
          <w:p w14:paraId="545EC158" w14:textId="77777777" w:rsidR="00547DE6" w:rsidRDefault="00547DE6" w:rsidP="00E24263">
            <w:pPr>
              <w:spacing w:line="600" w:lineRule="auto"/>
            </w:pPr>
          </w:p>
        </w:tc>
      </w:tr>
      <w:tr w:rsidR="00547DE6" w14:paraId="7090D73A" w14:textId="77777777" w:rsidTr="00547DE6">
        <w:tc>
          <w:tcPr>
            <w:tcW w:w="9062" w:type="dxa"/>
          </w:tcPr>
          <w:p w14:paraId="032D0120" w14:textId="77777777" w:rsidR="00547DE6" w:rsidRDefault="00547DE6" w:rsidP="00E24263">
            <w:pPr>
              <w:spacing w:line="600" w:lineRule="auto"/>
            </w:pPr>
          </w:p>
        </w:tc>
      </w:tr>
      <w:tr w:rsidR="00547DE6" w14:paraId="6395C365" w14:textId="77777777" w:rsidTr="00547DE6">
        <w:tc>
          <w:tcPr>
            <w:tcW w:w="9062" w:type="dxa"/>
          </w:tcPr>
          <w:p w14:paraId="7F9DCB86" w14:textId="77777777" w:rsidR="00547DE6" w:rsidRDefault="00547DE6" w:rsidP="00E24263">
            <w:pPr>
              <w:spacing w:line="600" w:lineRule="auto"/>
            </w:pPr>
          </w:p>
        </w:tc>
      </w:tr>
      <w:tr w:rsidR="00547DE6" w14:paraId="5F03A33E" w14:textId="77777777" w:rsidTr="00547DE6">
        <w:tc>
          <w:tcPr>
            <w:tcW w:w="9062" w:type="dxa"/>
          </w:tcPr>
          <w:p w14:paraId="0375F34E" w14:textId="77777777" w:rsidR="00547DE6" w:rsidRDefault="00547DE6" w:rsidP="00E24263">
            <w:pPr>
              <w:spacing w:line="600" w:lineRule="auto"/>
            </w:pPr>
          </w:p>
        </w:tc>
      </w:tr>
      <w:tr w:rsidR="00547DE6" w14:paraId="2439733B" w14:textId="77777777" w:rsidTr="00547DE6">
        <w:tc>
          <w:tcPr>
            <w:tcW w:w="9062" w:type="dxa"/>
          </w:tcPr>
          <w:p w14:paraId="299A6C4C" w14:textId="77777777" w:rsidR="00547DE6" w:rsidRDefault="00547DE6" w:rsidP="00E24263">
            <w:pPr>
              <w:spacing w:line="600" w:lineRule="auto"/>
            </w:pPr>
          </w:p>
        </w:tc>
      </w:tr>
      <w:tr w:rsidR="00547DE6" w14:paraId="50977A3E" w14:textId="77777777" w:rsidTr="00547DE6">
        <w:tc>
          <w:tcPr>
            <w:tcW w:w="9062" w:type="dxa"/>
          </w:tcPr>
          <w:p w14:paraId="4B066D2F" w14:textId="77777777" w:rsidR="00547DE6" w:rsidRDefault="00547DE6" w:rsidP="00E24263">
            <w:pPr>
              <w:spacing w:line="600" w:lineRule="auto"/>
            </w:pPr>
          </w:p>
        </w:tc>
      </w:tr>
      <w:tr w:rsidR="00547DE6" w14:paraId="5CD7E6F5" w14:textId="77777777" w:rsidTr="00547DE6">
        <w:tc>
          <w:tcPr>
            <w:tcW w:w="9062" w:type="dxa"/>
          </w:tcPr>
          <w:p w14:paraId="5E397204" w14:textId="77777777" w:rsidR="00547DE6" w:rsidRDefault="00547DE6" w:rsidP="00E24263">
            <w:pPr>
              <w:spacing w:line="600" w:lineRule="auto"/>
            </w:pPr>
          </w:p>
        </w:tc>
      </w:tr>
      <w:tr w:rsidR="00547DE6" w14:paraId="3D2207A8" w14:textId="77777777" w:rsidTr="00547DE6">
        <w:tc>
          <w:tcPr>
            <w:tcW w:w="9062" w:type="dxa"/>
          </w:tcPr>
          <w:p w14:paraId="61C4273C" w14:textId="77777777" w:rsidR="00547DE6" w:rsidRDefault="00547DE6" w:rsidP="00E24263">
            <w:pPr>
              <w:spacing w:line="600" w:lineRule="auto"/>
            </w:pPr>
          </w:p>
        </w:tc>
      </w:tr>
      <w:tr w:rsidR="00547DE6" w14:paraId="7485AC87" w14:textId="77777777" w:rsidTr="00547DE6">
        <w:tc>
          <w:tcPr>
            <w:tcW w:w="9062" w:type="dxa"/>
          </w:tcPr>
          <w:p w14:paraId="5D8C9038" w14:textId="77777777" w:rsidR="00547DE6" w:rsidRDefault="00547DE6" w:rsidP="00E24263">
            <w:pPr>
              <w:spacing w:line="600" w:lineRule="auto"/>
            </w:pPr>
          </w:p>
        </w:tc>
      </w:tr>
      <w:tr w:rsidR="00547DE6" w14:paraId="62206891" w14:textId="77777777" w:rsidTr="00547DE6">
        <w:tc>
          <w:tcPr>
            <w:tcW w:w="9062" w:type="dxa"/>
          </w:tcPr>
          <w:p w14:paraId="47389E5E" w14:textId="77777777" w:rsidR="00547DE6" w:rsidRDefault="00547DE6" w:rsidP="00E24263">
            <w:pPr>
              <w:spacing w:line="600" w:lineRule="auto"/>
            </w:pPr>
          </w:p>
        </w:tc>
      </w:tr>
      <w:tr w:rsidR="00547DE6" w14:paraId="2DAD6E67" w14:textId="77777777" w:rsidTr="00547DE6">
        <w:tc>
          <w:tcPr>
            <w:tcW w:w="9062" w:type="dxa"/>
          </w:tcPr>
          <w:p w14:paraId="10587C83" w14:textId="77777777" w:rsidR="00547DE6" w:rsidRDefault="00547DE6" w:rsidP="00E24263">
            <w:pPr>
              <w:spacing w:line="600" w:lineRule="auto"/>
            </w:pPr>
          </w:p>
        </w:tc>
      </w:tr>
      <w:tr w:rsidR="00547DE6" w14:paraId="2143F0C3" w14:textId="77777777" w:rsidTr="00547DE6">
        <w:tc>
          <w:tcPr>
            <w:tcW w:w="9062" w:type="dxa"/>
          </w:tcPr>
          <w:p w14:paraId="717143D3" w14:textId="77777777" w:rsidR="00547DE6" w:rsidRDefault="00547DE6" w:rsidP="00E24263">
            <w:pPr>
              <w:spacing w:line="600" w:lineRule="auto"/>
            </w:pPr>
          </w:p>
        </w:tc>
      </w:tr>
      <w:tr w:rsidR="00547DE6" w14:paraId="0B670422" w14:textId="77777777" w:rsidTr="00547DE6">
        <w:tc>
          <w:tcPr>
            <w:tcW w:w="9062" w:type="dxa"/>
          </w:tcPr>
          <w:p w14:paraId="46782D19" w14:textId="77777777" w:rsidR="00547DE6" w:rsidRDefault="00547DE6" w:rsidP="00E24263">
            <w:pPr>
              <w:spacing w:line="600" w:lineRule="auto"/>
            </w:pPr>
          </w:p>
        </w:tc>
      </w:tr>
      <w:tr w:rsidR="00547DE6" w14:paraId="122E3E9B" w14:textId="77777777" w:rsidTr="00547DE6">
        <w:tc>
          <w:tcPr>
            <w:tcW w:w="9062" w:type="dxa"/>
          </w:tcPr>
          <w:p w14:paraId="0A163CFC" w14:textId="77777777" w:rsidR="00547DE6" w:rsidRDefault="00547DE6" w:rsidP="00E24263">
            <w:pPr>
              <w:spacing w:line="600" w:lineRule="auto"/>
            </w:pPr>
          </w:p>
        </w:tc>
      </w:tr>
      <w:tr w:rsidR="00547DE6" w14:paraId="78E23308" w14:textId="77777777" w:rsidTr="00547DE6">
        <w:tc>
          <w:tcPr>
            <w:tcW w:w="9062" w:type="dxa"/>
          </w:tcPr>
          <w:p w14:paraId="1324767C" w14:textId="77777777" w:rsidR="00547DE6" w:rsidRDefault="00547DE6" w:rsidP="00E24263">
            <w:pPr>
              <w:spacing w:line="600" w:lineRule="auto"/>
            </w:pPr>
          </w:p>
        </w:tc>
      </w:tr>
      <w:tr w:rsidR="00547DE6" w14:paraId="01BECDE8" w14:textId="77777777" w:rsidTr="00547DE6">
        <w:tc>
          <w:tcPr>
            <w:tcW w:w="9062" w:type="dxa"/>
          </w:tcPr>
          <w:p w14:paraId="18CCBEC2" w14:textId="77777777" w:rsidR="00547DE6" w:rsidRDefault="00547DE6" w:rsidP="00E24263">
            <w:pPr>
              <w:spacing w:line="600" w:lineRule="auto"/>
            </w:pPr>
          </w:p>
        </w:tc>
      </w:tr>
      <w:tr w:rsidR="00547DE6" w14:paraId="3368949D" w14:textId="77777777" w:rsidTr="00547DE6">
        <w:tc>
          <w:tcPr>
            <w:tcW w:w="9062" w:type="dxa"/>
          </w:tcPr>
          <w:p w14:paraId="0FEDDDF4" w14:textId="77777777" w:rsidR="00547DE6" w:rsidRDefault="00547DE6" w:rsidP="00E24263">
            <w:pPr>
              <w:spacing w:line="600" w:lineRule="auto"/>
            </w:pPr>
          </w:p>
        </w:tc>
      </w:tr>
      <w:tr w:rsidR="00547DE6" w14:paraId="597054CA" w14:textId="77777777" w:rsidTr="00547DE6">
        <w:tc>
          <w:tcPr>
            <w:tcW w:w="9062" w:type="dxa"/>
          </w:tcPr>
          <w:p w14:paraId="4E1A13A4" w14:textId="77777777" w:rsidR="00547DE6" w:rsidRDefault="00547DE6" w:rsidP="00E24263">
            <w:pPr>
              <w:spacing w:line="600" w:lineRule="auto"/>
            </w:pPr>
          </w:p>
        </w:tc>
      </w:tr>
      <w:tr w:rsidR="00547DE6" w14:paraId="378EE557" w14:textId="77777777" w:rsidTr="00547DE6">
        <w:tc>
          <w:tcPr>
            <w:tcW w:w="9062" w:type="dxa"/>
          </w:tcPr>
          <w:p w14:paraId="4571BDE5" w14:textId="77777777" w:rsidR="00547DE6" w:rsidRDefault="00547DE6" w:rsidP="00E24263">
            <w:pPr>
              <w:spacing w:line="600" w:lineRule="auto"/>
            </w:pPr>
          </w:p>
        </w:tc>
      </w:tr>
      <w:tr w:rsidR="00547DE6" w14:paraId="43047BE6" w14:textId="77777777" w:rsidTr="00547DE6">
        <w:tc>
          <w:tcPr>
            <w:tcW w:w="9062" w:type="dxa"/>
          </w:tcPr>
          <w:p w14:paraId="00010AB5" w14:textId="77777777" w:rsidR="00547DE6" w:rsidRDefault="00547DE6" w:rsidP="00E24263">
            <w:pPr>
              <w:spacing w:line="600" w:lineRule="auto"/>
            </w:pPr>
          </w:p>
        </w:tc>
      </w:tr>
      <w:tr w:rsidR="00547DE6" w14:paraId="33610554" w14:textId="77777777" w:rsidTr="00547DE6">
        <w:tc>
          <w:tcPr>
            <w:tcW w:w="9062" w:type="dxa"/>
          </w:tcPr>
          <w:p w14:paraId="1E11FE99" w14:textId="77777777" w:rsidR="00547DE6" w:rsidRDefault="00547DE6" w:rsidP="00E24263">
            <w:pPr>
              <w:spacing w:line="600" w:lineRule="auto"/>
            </w:pPr>
          </w:p>
        </w:tc>
      </w:tr>
      <w:tr w:rsidR="00547DE6" w14:paraId="6DD0267A" w14:textId="77777777" w:rsidTr="00547DE6">
        <w:tc>
          <w:tcPr>
            <w:tcW w:w="9062" w:type="dxa"/>
          </w:tcPr>
          <w:p w14:paraId="2C1647E0" w14:textId="77777777" w:rsidR="00547DE6" w:rsidRDefault="00547DE6" w:rsidP="00E24263">
            <w:pPr>
              <w:spacing w:line="600" w:lineRule="auto"/>
            </w:pPr>
          </w:p>
        </w:tc>
      </w:tr>
      <w:tr w:rsidR="00547DE6" w14:paraId="569BDC04" w14:textId="77777777" w:rsidTr="00547DE6">
        <w:tc>
          <w:tcPr>
            <w:tcW w:w="9062" w:type="dxa"/>
          </w:tcPr>
          <w:p w14:paraId="656108CF" w14:textId="77777777" w:rsidR="00547DE6" w:rsidRDefault="00547DE6" w:rsidP="00E24263">
            <w:pPr>
              <w:spacing w:line="600" w:lineRule="auto"/>
            </w:pPr>
          </w:p>
        </w:tc>
      </w:tr>
      <w:tr w:rsidR="00547DE6" w14:paraId="2790071D" w14:textId="77777777" w:rsidTr="00547DE6">
        <w:tc>
          <w:tcPr>
            <w:tcW w:w="9062" w:type="dxa"/>
          </w:tcPr>
          <w:p w14:paraId="34547818" w14:textId="77777777" w:rsidR="00547DE6" w:rsidRDefault="00547DE6" w:rsidP="00E24263">
            <w:pPr>
              <w:spacing w:line="600" w:lineRule="auto"/>
            </w:pPr>
          </w:p>
        </w:tc>
      </w:tr>
      <w:tr w:rsidR="00547DE6" w14:paraId="18C2632F" w14:textId="77777777" w:rsidTr="00547DE6">
        <w:tc>
          <w:tcPr>
            <w:tcW w:w="9062" w:type="dxa"/>
          </w:tcPr>
          <w:p w14:paraId="5B6DA792" w14:textId="77777777" w:rsidR="00547DE6" w:rsidRDefault="00547DE6" w:rsidP="00E24263">
            <w:pPr>
              <w:spacing w:line="600" w:lineRule="auto"/>
            </w:pPr>
          </w:p>
        </w:tc>
      </w:tr>
      <w:tr w:rsidR="00547DE6" w14:paraId="31A5C379" w14:textId="77777777" w:rsidTr="00547DE6">
        <w:tc>
          <w:tcPr>
            <w:tcW w:w="9062" w:type="dxa"/>
          </w:tcPr>
          <w:p w14:paraId="7463BF10" w14:textId="77777777" w:rsidR="00547DE6" w:rsidRDefault="00547DE6" w:rsidP="00E24263">
            <w:pPr>
              <w:spacing w:line="600" w:lineRule="auto"/>
            </w:pPr>
          </w:p>
        </w:tc>
      </w:tr>
      <w:tr w:rsidR="00547DE6" w14:paraId="640B98F9" w14:textId="77777777" w:rsidTr="00547DE6">
        <w:tc>
          <w:tcPr>
            <w:tcW w:w="9062" w:type="dxa"/>
          </w:tcPr>
          <w:p w14:paraId="3F48B9C5" w14:textId="77777777" w:rsidR="00547DE6" w:rsidRDefault="00547DE6" w:rsidP="00E24263">
            <w:pPr>
              <w:spacing w:line="600" w:lineRule="auto"/>
            </w:pPr>
          </w:p>
        </w:tc>
      </w:tr>
      <w:tr w:rsidR="00547DE6" w14:paraId="77DC15DC" w14:textId="77777777" w:rsidTr="00547DE6">
        <w:tc>
          <w:tcPr>
            <w:tcW w:w="9062" w:type="dxa"/>
          </w:tcPr>
          <w:p w14:paraId="2BF88391" w14:textId="77777777" w:rsidR="00547DE6" w:rsidRDefault="00547DE6" w:rsidP="00E24263">
            <w:pPr>
              <w:spacing w:line="600" w:lineRule="auto"/>
            </w:pPr>
          </w:p>
        </w:tc>
      </w:tr>
      <w:tr w:rsidR="00547DE6" w14:paraId="0BD1A131" w14:textId="77777777" w:rsidTr="00547DE6">
        <w:tc>
          <w:tcPr>
            <w:tcW w:w="9062" w:type="dxa"/>
          </w:tcPr>
          <w:p w14:paraId="513F7E00" w14:textId="77777777" w:rsidR="00547DE6" w:rsidRDefault="00547DE6" w:rsidP="00E24263">
            <w:pPr>
              <w:spacing w:line="600" w:lineRule="auto"/>
            </w:pPr>
          </w:p>
        </w:tc>
      </w:tr>
      <w:tr w:rsidR="00547DE6" w14:paraId="15C939B8" w14:textId="77777777" w:rsidTr="00547DE6">
        <w:tc>
          <w:tcPr>
            <w:tcW w:w="9062" w:type="dxa"/>
          </w:tcPr>
          <w:p w14:paraId="04218A74" w14:textId="77777777" w:rsidR="00547DE6" w:rsidRDefault="00547DE6" w:rsidP="00E24263">
            <w:pPr>
              <w:spacing w:line="600" w:lineRule="auto"/>
            </w:pPr>
          </w:p>
        </w:tc>
      </w:tr>
      <w:tr w:rsidR="00547DE6" w14:paraId="237672DF" w14:textId="77777777" w:rsidTr="00547DE6">
        <w:tc>
          <w:tcPr>
            <w:tcW w:w="9062" w:type="dxa"/>
          </w:tcPr>
          <w:p w14:paraId="63B7F673" w14:textId="77777777" w:rsidR="00547DE6" w:rsidRDefault="00547DE6" w:rsidP="00E24263">
            <w:pPr>
              <w:spacing w:line="600" w:lineRule="auto"/>
            </w:pPr>
          </w:p>
        </w:tc>
      </w:tr>
      <w:tr w:rsidR="00547DE6" w14:paraId="2B52D706" w14:textId="77777777" w:rsidTr="00547DE6">
        <w:tc>
          <w:tcPr>
            <w:tcW w:w="9062" w:type="dxa"/>
          </w:tcPr>
          <w:p w14:paraId="1221875E" w14:textId="77777777" w:rsidR="00547DE6" w:rsidRDefault="00547DE6" w:rsidP="00E24263">
            <w:pPr>
              <w:spacing w:line="600" w:lineRule="auto"/>
            </w:pPr>
          </w:p>
        </w:tc>
      </w:tr>
      <w:tr w:rsidR="00547DE6" w14:paraId="0D04DB01" w14:textId="77777777" w:rsidTr="00547DE6">
        <w:tc>
          <w:tcPr>
            <w:tcW w:w="9062" w:type="dxa"/>
          </w:tcPr>
          <w:p w14:paraId="240FCBA9" w14:textId="77777777" w:rsidR="00547DE6" w:rsidRDefault="00547DE6" w:rsidP="00E24263">
            <w:pPr>
              <w:spacing w:line="600" w:lineRule="auto"/>
            </w:pPr>
          </w:p>
        </w:tc>
      </w:tr>
      <w:tr w:rsidR="00547DE6" w14:paraId="0A9B3122" w14:textId="77777777" w:rsidTr="00547DE6">
        <w:tc>
          <w:tcPr>
            <w:tcW w:w="9062" w:type="dxa"/>
          </w:tcPr>
          <w:p w14:paraId="0E526938" w14:textId="77777777" w:rsidR="00547DE6" w:rsidRDefault="00547DE6" w:rsidP="00E24263">
            <w:pPr>
              <w:spacing w:line="600" w:lineRule="auto"/>
            </w:pPr>
          </w:p>
        </w:tc>
      </w:tr>
      <w:tr w:rsidR="00547DE6" w14:paraId="0D63D0D1" w14:textId="77777777" w:rsidTr="00547DE6">
        <w:tc>
          <w:tcPr>
            <w:tcW w:w="9062" w:type="dxa"/>
          </w:tcPr>
          <w:p w14:paraId="7EB8AA22" w14:textId="77777777" w:rsidR="00547DE6" w:rsidRDefault="00547DE6" w:rsidP="00E24263">
            <w:pPr>
              <w:spacing w:line="600" w:lineRule="auto"/>
            </w:pPr>
          </w:p>
        </w:tc>
      </w:tr>
      <w:tr w:rsidR="00547DE6" w14:paraId="67C91673" w14:textId="77777777" w:rsidTr="00547DE6">
        <w:tc>
          <w:tcPr>
            <w:tcW w:w="9062" w:type="dxa"/>
          </w:tcPr>
          <w:p w14:paraId="494E9C25" w14:textId="77777777" w:rsidR="00547DE6" w:rsidRDefault="00547DE6" w:rsidP="00E24263">
            <w:pPr>
              <w:spacing w:line="600" w:lineRule="auto"/>
            </w:pPr>
          </w:p>
        </w:tc>
      </w:tr>
      <w:tr w:rsidR="00547DE6" w14:paraId="4A27D0DC" w14:textId="77777777" w:rsidTr="00547DE6">
        <w:tc>
          <w:tcPr>
            <w:tcW w:w="9062" w:type="dxa"/>
          </w:tcPr>
          <w:p w14:paraId="286F1FE8" w14:textId="77777777" w:rsidR="00547DE6" w:rsidRDefault="00547DE6" w:rsidP="00E24263">
            <w:pPr>
              <w:spacing w:line="600" w:lineRule="auto"/>
            </w:pPr>
          </w:p>
        </w:tc>
      </w:tr>
      <w:tr w:rsidR="00547DE6" w14:paraId="17C96EF1" w14:textId="77777777" w:rsidTr="00547DE6">
        <w:tc>
          <w:tcPr>
            <w:tcW w:w="9062" w:type="dxa"/>
          </w:tcPr>
          <w:p w14:paraId="74846FFF" w14:textId="77777777" w:rsidR="00547DE6" w:rsidRDefault="00547DE6" w:rsidP="00E24263">
            <w:pPr>
              <w:spacing w:line="600" w:lineRule="auto"/>
            </w:pPr>
          </w:p>
        </w:tc>
      </w:tr>
      <w:tr w:rsidR="00547DE6" w14:paraId="338002EF" w14:textId="77777777" w:rsidTr="00547DE6">
        <w:tc>
          <w:tcPr>
            <w:tcW w:w="9062" w:type="dxa"/>
          </w:tcPr>
          <w:p w14:paraId="25B1DD35" w14:textId="77777777" w:rsidR="00547DE6" w:rsidRDefault="00547DE6" w:rsidP="00E24263">
            <w:pPr>
              <w:spacing w:line="600" w:lineRule="auto"/>
            </w:pPr>
          </w:p>
        </w:tc>
      </w:tr>
      <w:tr w:rsidR="00547DE6" w14:paraId="252552C2" w14:textId="77777777" w:rsidTr="00547DE6">
        <w:tc>
          <w:tcPr>
            <w:tcW w:w="9062" w:type="dxa"/>
          </w:tcPr>
          <w:p w14:paraId="50FD6C01" w14:textId="77777777" w:rsidR="00547DE6" w:rsidRDefault="00547DE6" w:rsidP="00E24263">
            <w:pPr>
              <w:spacing w:line="600" w:lineRule="auto"/>
            </w:pPr>
          </w:p>
        </w:tc>
      </w:tr>
      <w:tr w:rsidR="00547DE6" w14:paraId="1519B6CB" w14:textId="77777777" w:rsidTr="00547DE6">
        <w:tc>
          <w:tcPr>
            <w:tcW w:w="9062" w:type="dxa"/>
          </w:tcPr>
          <w:p w14:paraId="23E4A1A3" w14:textId="77777777" w:rsidR="00547DE6" w:rsidRDefault="00547DE6" w:rsidP="00E24263">
            <w:pPr>
              <w:spacing w:line="600" w:lineRule="auto"/>
            </w:pPr>
          </w:p>
        </w:tc>
      </w:tr>
      <w:tr w:rsidR="00547DE6" w14:paraId="3A909B38" w14:textId="77777777" w:rsidTr="00547DE6">
        <w:tc>
          <w:tcPr>
            <w:tcW w:w="9062" w:type="dxa"/>
          </w:tcPr>
          <w:p w14:paraId="168655A7" w14:textId="77777777" w:rsidR="00547DE6" w:rsidRDefault="00547DE6" w:rsidP="00E24263">
            <w:pPr>
              <w:spacing w:line="600" w:lineRule="auto"/>
            </w:pPr>
          </w:p>
        </w:tc>
      </w:tr>
      <w:tr w:rsidR="00547DE6" w14:paraId="7BCA17D0" w14:textId="77777777" w:rsidTr="00547DE6">
        <w:tc>
          <w:tcPr>
            <w:tcW w:w="9062" w:type="dxa"/>
          </w:tcPr>
          <w:p w14:paraId="589F8BFC" w14:textId="77777777" w:rsidR="00547DE6" w:rsidRDefault="00547DE6" w:rsidP="00E24263">
            <w:pPr>
              <w:spacing w:line="600" w:lineRule="auto"/>
            </w:pPr>
          </w:p>
        </w:tc>
      </w:tr>
      <w:tr w:rsidR="00547DE6" w14:paraId="148FB25A" w14:textId="77777777" w:rsidTr="00547DE6">
        <w:tc>
          <w:tcPr>
            <w:tcW w:w="9062" w:type="dxa"/>
          </w:tcPr>
          <w:p w14:paraId="13007B87" w14:textId="77777777" w:rsidR="00547DE6" w:rsidRDefault="00547DE6" w:rsidP="00E24263">
            <w:pPr>
              <w:spacing w:line="600" w:lineRule="auto"/>
            </w:pPr>
          </w:p>
        </w:tc>
      </w:tr>
      <w:tr w:rsidR="00547DE6" w14:paraId="619468E7" w14:textId="77777777" w:rsidTr="00547DE6">
        <w:tc>
          <w:tcPr>
            <w:tcW w:w="9062" w:type="dxa"/>
          </w:tcPr>
          <w:p w14:paraId="67B9E509" w14:textId="77777777" w:rsidR="00547DE6" w:rsidRDefault="00547DE6" w:rsidP="00E24263">
            <w:pPr>
              <w:spacing w:line="600" w:lineRule="auto"/>
            </w:pPr>
          </w:p>
        </w:tc>
      </w:tr>
      <w:tr w:rsidR="00547DE6" w14:paraId="4FBE4BDC" w14:textId="77777777" w:rsidTr="00547DE6">
        <w:tc>
          <w:tcPr>
            <w:tcW w:w="9062" w:type="dxa"/>
          </w:tcPr>
          <w:p w14:paraId="15894F92" w14:textId="77777777" w:rsidR="00547DE6" w:rsidRDefault="00547DE6" w:rsidP="00E24263">
            <w:pPr>
              <w:spacing w:line="600" w:lineRule="auto"/>
            </w:pPr>
          </w:p>
        </w:tc>
      </w:tr>
      <w:tr w:rsidR="00547DE6" w14:paraId="5877252C" w14:textId="77777777" w:rsidTr="00547DE6">
        <w:tc>
          <w:tcPr>
            <w:tcW w:w="9062" w:type="dxa"/>
          </w:tcPr>
          <w:p w14:paraId="52711D20" w14:textId="77777777" w:rsidR="00547DE6" w:rsidRDefault="00547DE6" w:rsidP="00E24263">
            <w:pPr>
              <w:spacing w:line="600" w:lineRule="auto"/>
            </w:pPr>
          </w:p>
        </w:tc>
      </w:tr>
      <w:tr w:rsidR="00547DE6" w14:paraId="5C6398DD" w14:textId="77777777" w:rsidTr="00547DE6">
        <w:tc>
          <w:tcPr>
            <w:tcW w:w="9062" w:type="dxa"/>
          </w:tcPr>
          <w:p w14:paraId="6DD9ECF0" w14:textId="77777777" w:rsidR="00547DE6" w:rsidRDefault="00547DE6" w:rsidP="00E24263">
            <w:pPr>
              <w:spacing w:line="600" w:lineRule="auto"/>
            </w:pPr>
          </w:p>
        </w:tc>
      </w:tr>
      <w:tr w:rsidR="00547DE6" w14:paraId="49CDACF7" w14:textId="77777777" w:rsidTr="00547DE6">
        <w:tc>
          <w:tcPr>
            <w:tcW w:w="9062" w:type="dxa"/>
          </w:tcPr>
          <w:p w14:paraId="73EC42DA" w14:textId="77777777" w:rsidR="00547DE6" w:rsidRDefault="00547DE6" w:rsidP="00E24263">
            <w:pPr>
              <w:spacing w:line="600" w:lineRule="auto"/>
            </w:pPr>
          </w:p>
        </w:tc>
      </w:tr>
      <w:tr w:rsidR="00547DE6" w14:paraId="02497EEC" w14:textId="77777777" w:rsidTr="00547DE6">
        <w:tc>
          <w:tcPr>
            <w:tcW w:w="9062" w:type="dxa"/>
          </w:tcPr>
          <w:p w14:paraId="72715EA9" w14:textId="77777777" w:rsidR="00547DE6" w:rsidRDefault="00547DE6" w:rsidP="00E24263">
            <w:pPr>
              <w:spacing w:line="600" w:lineRule="auto"/>
            </w:pPr>
          </w:p>
        </w:tc>
      </w:tr>
      <w:tr w:rsidR="00547DE6" w14:paraId="2BFF18FC" w14:textId="77777777" w:rsidTr="00547DE6">
        <w:tc>
          <w:tcPr>
            <w:tcW w:w="9062" w:type="dxa"/>
          </w:tcPr>
          <w:p w14:paraId="5896CB38" w14:textId="77777777" w:rsidR="00547DE6" w:rsidRDefault="00547DE6" w:rsidP="00E24263">
            <w:pPr>
              <w:spacing w:line="600" w:lineRule="auto"/>
            </w:pPr>
          </w:p>
        </w:tc>
      </w:tr>
      <w:tr w:rsidR="00547DE6" w14:paraId="4683F782" w14:textId="77777777" w:rsidTr="00547DE6">
        <w:tc>
          <w:tcPr>
            <w:tcW w:w="9062" w:type="dxa"/>
          </w:tcPr>
          <w:p w14:paraId="746E4CC4" w14:textId="77777777" w:rsidR="00547DE6" w:rsidRDefault="00547DE6" w:rsidP="00E24263">
            <w:pPr>
              <w:spacing w:line="600" w:lineRule="auto"/>
            </w:pPr>
          </w:p>
        </w:tc>
      </w:tr>
      <w:tr w:rsidR="00547DE6" w14:paraId="585E1716" w14:textId="77777777" w:rsidTr="00547DE6">
        <w:tc>
          <w:tcPr>
            <w:tcW w:w="9062" w:type="dxa"/>
          </w:tcPr>
          <w:p w14:paraId="4FBB1D41" w14:textId="77777777" w:rsidR="00547DE6" w:rsidRDefault="00547DE6" w:rsidP="00E24263">
            <w:pPr>
              <w:spacing w:line="600" w:lineRule="auto"/>
            </w:pPr>
          </w:p>
        </w:tc>
      </w:tr>
      <w:tr w:rsidR="00547DE6" w14:paraId="57DBF79E" w14:textId="77777777" w:rsidTr="00547DE6">
        <w:tc>
          <w:tcPr>
            <w:tcW w:w="9062" w:type="dxa"/>
          </w:tcPr>
          <w:p w14:paraId="2CA883FB" w14:textId="77777777" w:rsidR="00547DE6" w:rsidRDefault="00547DE6" w:rsidP="00E24263">
            <w:pPr>
              <w:spacing w:line="600" w:lineRule="auto"/>
            </w:pPr>
          </w:p>
        </w:tc>
      </w:tr>
      <w:tr w:rsidR="00547DE6" w14:paraId="10325048" w14:textId="77777777" w:rsidTr="00547DE6">
        <w:tc>
          <w:tcPr>
            <w:tcW w:w="9062" w:type="dxa"/>
          </w:tcPr>
          <w:p w14:paraId="2CB75485" w14:textId="77777777" w:rsidR="00547DE6" w:rsidRDefault="00547DE6" w:rsidP="00E24263">
            <w:pPr>
              <w:spacing w:line="600" w:lineRule="auto"/>
            </w:pPr>
          </w:p>
        </w:tc>
      </w:tr>
      <w:tr w:rsidR="00547DE6" w14:paraId="7A84A043" w14:textId="77777777" w:rsidTr="00547DE6">
        <w:tc>
          <w:tcPr>
            <w:tcW w:w="9062" w:type="dxa"/>
          </w:tcPr>
          <w:p w14:paraId="753E8516" w14:textId="77777777" w:rsidR="00547DE6" w:rsidRDefault="00547DE6" w:rsidP="00E24263">
            <w:pPr>
              <w:spacing w:line="600" w:lineRule="auto"/>
            </w:pPr>
          </w:p>
        </w:tc>
      </w:tr>
      <w:tr w:rsidR="00547DE6" w14:paraId="5B96D8B9" w14:textId="77777777" w:rsidTr="00547DE6">
        <w:tc>
          <w:tcPr>
            <w:tcW w:w="9062" w:type="dxa"/>
          </w:tcPr>
          <w:p w14:paraId="4D053388" w14:textId="77777777" w:rsidR="00547DE6" w:rsidRDefault="00547DE6" w:rsidP="00E24263">
            <w:pPr>
              <w:spacing w:line="600" w:lineRule="auto"/>
            </w:pPr>
          </w:p>
        </w:tc>
      </w:tr>
      <w:tr w:rsidR="00547DE6" w14:paraId="6F20AA89" w14:textId="77777777" w:rsidTr="00547DE6">
        <w:tc>
          <w:tcPr>
            <w:tcW w:w="9062" w:type="dxa"/>
          </w:tcPr>
          <w:p w14:paraId="450515C3" w14:textId="77777777" w:rsidR="00547DE6" w:rsidRDefault="00547DE6" w:rsidP="00E24263">
            <w:pPr>
              <w:spacing w:line="600" w:lineRule="auto"/>
            </w:pPr>
          </w:p>
        </w:tc>
      </w:tr>
      <w:tr w:rsidR="00547DE6" w14:paraId="226C9FD5" w14:textId="77777777" w:rsidTr="00547DE6">
        <w:tc>
          <w:tcPr>
            <w:tcW w:w="9062" w:type="dxa"/>
          </w:tcPr>
          <w:p w14:paraId="533B3BA9" w14:textId="77777777" w:rsidR="00547DE6" w:rsidRDefault="00547DE6" w:rsidP="00E24263">
            <w:pPr>
              <w:spacing w:line="600" w:lineRule="auto"/>
            </w:pPr>
          </w:p>
        </w:tc>
      </w:tr>
      <w:tr w:rsidR="00547DE6" w14:paraId="766B5EBB" w14:textId="77777777" w:rsidTr="00547DE6">
        <w:tc>
          <w:tcPr>
            <w:tcW w:w="9062" w:type="dxa"/>
          </w:tcPr>
          <w:p w14:paraId="3C3C7543" w14:textId="77777777" w:rsidR="00547DE6" w:rsidRDefault="00547DE6" w:rsidP="00E24263">
            <w:pPr>
              <w:spacing w:line="600" w:lineRule="auto"/>
            </w:pPr>
          </w:p>
        </w:tc>
      </w:tr>
      <w:tr w:rsidR="00547DE6" w14:paraId="71846164" w14:textId="77777777" w:rsidTr="00547DE6">
        <w:tc>
          <w:tcPr>
            <w:tcW w:w="9062" w:type="dxa"/>
          </w:tcPr>
          <w:p w14:paraId="101E3282" w14:textId="77777777" w:rsidR="00547DE6" w:rsidRDefault="00547DE6" w:rsidP="00E24263">
            <w:pPr>
              <w:spacing w:line="600" w:lineRule="auto"/>
            </w:pPr>
          </w:p>
        </w:tc>
      </w:tr>
      <w:tr w:rsidR="00547DE6" w14:paraId="566F11AB" w14:textId="77777777" w:rsidTr="00547DE6">
        <w:tc>
          <w:tcPr>
            <w:tcW w:w="9062" w:type="dxa"/>
          </w:tcPr>
          <w:p w14:paraId="7E99340F" w14:textId="77777777" w:rsidR="00547DE6" w:rsidRDefault="00547DE6" w:rsidP="00E24263">
            <w:pPr>
              <w:spacing w:line="600" w:lineRule="auto"/>
            </w:pPr>
          </w:p>
        </w:tc>
      </w:tr>
      <w:tr w:rsidR="00547DE6" w14:paraId="3B02701B" w14:textId="77777777" w:rsidTr="00547DE6">
        <w:tc>
          <w:tcPr>
            <w:tcW w:w="9062" w:type="dxa"/>
          </w:tcPr>
          <w:p w14:paraId="7E05AE73" w14:textId="77777777" w:rsidR="00547DE6" w:rsidRDefault="00547DE6" w:rsidP="00E24263">
            <w:pPr>
              <w:spacing w:line="600" w:lineRule="auto"/>
            </w:pPr>
          </w:p>
        </w:tc>
      </w:tr>
      <w:tr w:rsidR="00547DE6" w14:paraId="2550C26D" w14:textId="77777777" w:rsidTr="00547DE6">
        <w:tc>
          <w:tcPr>
            <w:tcW w:w="9062" w:type="dxa"/>
          </w:tcPr>
          <w:p w14:paraId="67939F3D" w14:textId="77777777" w:rsidR="00547DE6" w:rsidRDefault="00547DE6" w:rsidP="00E24263">
            <w:pPr>
              <w:spacing w:line="600" w:lineRule="auto"/>
            </w:pPr>
          </w:p>
        </w:tc>
      </w:tr>
      <w:tr w:rsidR="00547DE6" w14:paraId="6EF2F1CB" w14:textId="77777777" w:rsidTr="00547DE6">
        <w:tc>
          <w:tcPr>
            <w:tcW w:w="9062" w:type="dxa"/>
          </w:tcPr>
          <w:p w14:paraId="263F8C37" w14:textId="77777777" w:rsidR="00547DE6" w:rsidRDefault="00547DE6" w:rsidP="00E24263">
            <w:pPr>
              <w:spacing w:line="600" w:lineRule="auto"/>
            </w:pPr>
          </w:p>
        </w:tc>
      </w:tr>
      <w:tr w:rsidR="00547DE6" w14:paraId="32D8DBC9" w14:textId="77777777" w:rsidTr="00547DE6">
        <w:tc>
          <w:tcPr>
            <w:tcW w:w="9062" w:type="dxa"/>
          </w:tcPr>
          <w:p w14:paraId="7932F473" w14:textId="77777777" w:rsidR="00547DE6" w:rsidRDefault="00547DE6" w:rsidP="00E24263">
            <w:pPr>
              <w:spacing w:line="600" w:lineRule="auto"/>
            </w:pPr>
          </w:p>
        </w:tc>
      </w:tr>
      <w:tr w:rsidR="00547DE6" w14:paraId="43596DF1" w14:textId="77777777" w:rsidTr="00547DE6">
        <w:tc>
          <w:tcPr>
            <w:tcW w:w="9062" w:type="dxa"/>
          </w:tcPr>
          <w:p w14:paraId="4474792C" w14:textId="77777777" w:rsidR="00547DE6" w:rsidRDefault="00547DE6" w:rsidP="00E24263">
            <w:pPr>
              <w:spacing w:line="600" w:lineRule="auto"/>
            </w:pPr>
          </w:p>
        </w:tc>
      </w:tr>
      <w:tr w:rsidR="00547DE6" w14:paraId="7A7E5B27" w14:textId="77777777" w:rsidTr="00547DE6">
        <w:tc>
          <w:tcPr>
            <w:tcW w:w="9062" w:type="dxa"/>
          </w:tcPr>
          <w:p w14:paraId="58DB9209" w14:textId="77777777" w:rsidR="00547DE6" w:rsidRDefault="00547DE6" w:rsidP="00E24263">
            <w:pPr>
              <w:spacing w:line="600" w:lineRule="auto"/>
            </w:pPr>
          </w:p>
        </w:tc>
      </w:tr>
      <w:tr w:rsidR="00547DE6" w14:paraId="16401218" w14:textId="77777777" w:rsidTr="00547DE6">
        <w:tc>
          <w:tcPr>
            <w:tcW w:w="9062" w:type="dxa"/>
          </w:tcPr>
          <w:p w14:paraId="5C7BD8FC" w14:textId="77777777" w:rsidR="00547DE6" w:rsidRDefault="00547DE6" w:rsidP="00E24263">
            <w:pPr>
              <w:spacing w:line="600" w:lineRule="auto"/>
            </w:pPr>
          </w:p>
        </w:tc>
      </w:tr>
      <w:tr w:rsidR="00547DE6" w14:paraId="0DB23B6B" w14:textId="77777777" w:rsidTr="00547DE6">
        <w:tc>
          <w:tcPr>
            <w:tcW w:w="9062" w:type="dxa"/>
          </w:tcPr>
          <w:p w14:paraId="3302CE54" w14:textId="77777777" w:rsidR="00547DE6" w:rsidRDefault="00547DE6" w:rsidP="00E24263">
            <w:pPr>
              <w:spacing w:line="600" w:lineRule="auto"/>
            </w:pPr>
          </w:p>
        </w:tc>
      </w:tr>
      <w:tr w:rsidR="00547DE6" w14:paraId="157B954A" w14:textId="77777777" w:rsidTr="00547DE6">
        <w:tc>
          <w:tcPr>
            <w:tcW w:w="9062" w:type="dxa"/>
          </w:tcPr>
          <w:p w14:paraId="099E359E" w14:textId="77777777" w:rsidR="00547DE6" w:rsidRDefault="00547DE6" w:rsidP="00E24263">
            <w:pPr>
              <w:spacing w:line="600" w:lineRule="auto"/>
            </w:pPr>
          </w:p>
        </w:tc>
      </w:tr>
      <w:tr w:rsidR="00547DE6" w14:paraId="4253881E" w14:textId="77777777" w:rsidTr="00547DE6">
        <w:tc>
          <w:tcPr>
            <w:tcW w:w="9062" w:type="dxa"/>
          </w:tcPr>
          <w:p w14:paraId="411AF5C6" w14:textId="77777777" w:rsidR="00547DE6" w:rsidRDefault="00547DE6" w:rsidP="00E24263">
            <w:pPr>
              <w:spacing w:line="600" w:lineRule="auto"/>
            </w:pPr>
          </w:p>
        </w:tc>
      </w:tr>
    </w:tbl>
    <w:p w14:paraId="0BC2427A" w14:textId="20D11217" w:rsidR="004C64F6" w:rsidRDefault="004C64F6" w:rsidP="00547DE6">
      <w:pPr>
        <w:spacing w:line="600" w:lineRule="auto"/>
      </w:pPr>
    </w:p>
    <w:sectPr w:rsidR="004C64F6" w:rsidSect="004C64F6">
      <w:headerReference w:type="default" r:id="rId21"/>
      <w:footerReference w:type="default" r:id="rId22"/>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éunion du 18 avril 2023" w:date="2023-04-20T15:08:00Z" w:initials="18/04/23">
    <w:p w14:paraId="1824313F" w14:textId="222A7FDB" w:rsidR="00B01302" w:rsidRDefault="00B01302">
      <w:pPr>
        <w:pStyle w:val="Commentaire"/>
      </w:pPr>
      <w:r>
        <w:rPr>
          <w:rStyle w:val="Marquedecommentaire"/>
        </w:rPr>
        <w:annotationRef/>
      </w:r>
      <w:r>
        <w:t>Rédiger cette disposition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43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D3DB" w16cex:dateUtc="2023-04-20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4313F" w16cid:durableId="27EBD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E65D" w14:textId="77777777" w:rsidR="008D53CF" w:rsidRDefault="008D53CF" w:rsidP="004C64F6">
      <w:pPr>
        <w:spacing w:after="0" w:line="240" w:lineRule="auto"/>
      </w:pPr>
      <w:r>
        <w:separator/>
      </w:r>
    </w:p>
  </w:endnote>
  <w:endnote w:type="continuationSeparator" w:id="0">
    <w:p w14:paraId="46B866CE" w14:textId="77777777" w:rsidR="008D53CF" w:rsidRDefault="008D53CF" w:rsidP="004C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04415"/>
      <w:docPartObj>
        <w:docPartGallery w:val="Page Numbers (Bottom of Page)"/>
        <w:docPartUnique/>
      </w:docPartObj>
    </w:sdtPr>
    <w:sdtContent>
      <w:p w14:paraId="691341A5" w14:textId="447B9AC6" w:rsidR="004C64F6" w:rsidRDefault="004C64F6">
        <w:pPr>
          <w:pStyle w:val="Pieddepage"/>
          <w:jc w:val="right"/>
        </w:pPr>
        <w:r>
          <w:fldChar w:fldCharType="begin"/>
        </w:r>
        <w:r>
          <w:instrText>PAGE   \* MERGEFORMAT</w:instrText>
        </w:r>
        <w:r>
          <w:fldChar w:fldCharType="separate"/>
        </w:r>
        <w:r>
          <w:t>2</w:t>
        </w:r>
        <w:r>
          <w:fldChar w:fldCharType="end"/>
        </w:r>
      </w:p>
    </w:sdtContent>
  </w:sdt>
  <w:p w14:paraId="2C97D7C4" w14:textId="77777777" w:rsidR="004C64F6" w:rsidRDefault="004C64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E2FE" w14:textId="77777777" w:rsidR="008D53CF" w:rsidRDefault="008D53CF" w:rsidP="004C64F6">
      <w:pPr>
        <w:spacing w:after="0" w:line="240" w:lineRule="auto"/>
      </w:pPr>
      <w:r>
        <w:separator/>
      </w:r>
    </w:p>
  </w:footnote>
  <w:footnote w:type="continuationSeparator" w:id="0">
    <w:p w14:paraId="346AD528" w14:textId="77777777" w:rsidR="008D53CF" w:rsidRDefault="008D53CF" w:rsidP="004C6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724A" w14:textId="08551D8A" w:rsidR="004C64F6" w:rsidRDefault="00000000">
    <w:pPr>
      <w:pStyle w:val="En-tte"/>
    </w:pPr>
    <w:sdt>
      <w:sdtPr>
        <w:id w:val="2136440474"/>
        <w:docPartObj>
          <w:docPartGallery w:val="Watermarks"/>
          <w:docPartUnique/>
        </w:docPartObj>
      </w:sdtPr>
      <w:sdtContent>
        <w:r>
          <w:pict w14:anchorId="235D2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7689" o:spid="_x0000_s1025" type="#_x0000_t136" style="position:absolute;margin-left:0;margin-top:0;width:538.55pt;height:100.95pt;rotation:315;z-index:-25165875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sdtContent>
    </w:sdt>
    <w:r w:rsidR="00650378" w:rsidRPr="00650378">
      <w:t xml:space="preserve"> </w:t>
    </w:r>
    <w:r w:rsidR="00650378">
      <w:rPr>
        <w:noProof/>
      </w:rPr>
      <w:drawing>
        <wp:inline distT="0" distB="0" distL="0" distR="0" wp14:anchorId="25495E72" wp14:editId="50AD64F7">
          <wp:extent cx="1028700" cy="5404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392" cy="544996"/>
                  </a:xfrm>
                  <a:prstGeom prst="rect">
                    <a:avLst/>
                  </a:prstGeom>
                  <a:noFill/>
                  <a:ln>
                    <a:noFill/>
                  </a:ln>
                </pic:spPr>
              </pic:pic>
            </a:graphicData>
          </a:graphic>
        </wp:inline>
      </w:drawing>
    </w:r>
    <w:r w:rsidR="004C64F6">
      <w:tab/>
    </w:r>
    <w:r w:rsidR="004C64F6">
      <w:tab/>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4302"/>
    <w:multiLevelType w:val="hybridMultilevel"/>
    <w:tmpl w:val="D688DB36"/>
    <w:lvl w:ilvl="0" w:tplc="58F4EF6A">
      <w:start w:val="1"/>
      <w:numFmt w:val="bullet"/>
      <w:lvlText w:val="•"/>
      <w:lvlJc w:val="left"/>
      <w:pPr>
        <w:tabs>
          <w:tab w:val="num" w:pos="720"/>
        </w:tabs>
        <w:ind w:left="720" w:hanging="360"/>
      </w:pPr>
      <w:rPr>
        <w:rFonts w:ascii="Arial" w:hAnsi="Arial" w:hint="default"/>
      </w:rPr>
    </w:lvl>
    <w:lvl w:ilvl="1" w:tplc="71240108">
      <w:start w:val="1"/>
      <w:numFmt w:val="bullet"/>
      <w:lvlText w:val="•"/>
      <w:lvlJc w:val="left"/>
      <w:pPr>
        <w:tabs>
          <w:tab w:val="num" w:pos="1440"/>
        </w:tabs>
        <w:ind w:left="1440" w:hanging="360"/>
      </w:pPr>
      <w:rPr>
        <w:rFonts w:ascii="Arial" w:hAnsi="Arial" w:hint="default"/>
      </w:rPr>
    </w:lvl>
    <w:lvl w:ilvl="2" w:tplc="C8223562">
      <w:start w:val="1"/>
      <w:numFmt w:val="bullet"/>
      <w:lvlText w:val="•"/>
      <w:lvlJc w:val="left"/>
      <w:pPr>
        <w:tabs>
          <w:tab w:val="num" w:pos="2160"/>
        </w:tabs>
        <w:ind w:left="2160" w:hanging="360"/>
      </w:pPr>
      <w:rPr>
        <w:rFonts w:ascii="Arial" w:hAnsi="Arial" w:hint="default"/>
      </w:rPr>
    </w:lvl>
    <w:lvl w:ilvl="3" w:tplc="41AA9294" w:tentative="1">
      <w:start w:val="1"/>
      <w:numFmt w:val="bullet"/>
      <w:lvlText w:val="•"/>
      <w:lvlJc w:val="left"/>
      <w:pPr>
        <w:tabs>
          <w:tab w:val="num" w:pos="2880"/>
        </w:tabs>
        <w:ind w:left="2880" w:hanging="360"/>
      </w:pPr>
      <w:rPr>
        <w:rFonts w:ascii="Arial" w:hAnsi="Arial" w:hint="default"/>
      </w:rPr>
    </w:lvl>
    <w:lvl w:ilvl="4" w:tplc="B1BABD1E" w:tentative="1">
      <w:start w:val="1"/>
      <w:numFmt w:val="bullet"/>
      <w:lvlText w:val="•"/>
      <w:lvlJc w:val="left"/>
      <w:pPr>
        <w:tabs>
          <w:tab w:val="num" w:pos="3600"/>
        </w:tabs>
        <w:ind w:left="3600" w:hanging="360"/>
      </w:pPr>
      <w:rPr>
        <w:rFonts w:ascii="Arial" w:hAnsi="Arial" w:hint="default"/>
      </w:rPr>
    </w:lvl>
    <w:lvl w:ilvl="5" w:tplc="D76CFF92" w:tentative="1">
      <w:start w:val="1"/>
      <w:numFmt w:val="bullet"/>
      <w:lvlText w:val="•"/>
      <w:lvlJc w:val="left"/>
      <w:pPr>
        <w:tabs>
          <w:tab w:val="num" w:pos="4320"/>
        </w:tabs>
        <w:ind w:left="4320" w:hanging="360"/>
      </w:pPr>
      <w:rPr>
        <w:rFonts w:ascii="Arial" w:hAnsi="Arial" w:hint="default"/>
      </w:rPr>
    </w:lvl>
    <w:lvl w:ilvl="6" w:tplc="0D1AFFA4" w:tentative="1">
      <w:start w:val="1"/>
      <w:numFmt w:val="bullet"/>
      <w:lvlText w:val="•"/>
      <w:lvlJc w:val="left"/>
      <w:pPr>
        <w:tabs>
          <w:tab w:val="num" w:pos="5040"/>
        </w:tabs>
        <w:ind w:left="5040" w:hanging="360"/>
      </w:pPr>
      <w:rPr>
        <w:rFonts w:ascii="Arial" w:hAnsi="Arial" w:hint="default"/>
      </w:rPr>
    </w:lvl>
    <w:lvl w:ilvl="7" w:tplc="F6B66D52" w:tentative="1">
      <w:start w:val="1"/>
      <w:numFmt w:val="bullet"/>
      <w:lvlText w:val="•"/>
      <w:lvlJc w:val="left"/>
      <w:pPr>
        <w:tabs>
          <w:tab w:val="num" w:pos="5760"/>
        </w:tabs>
        <w:ind w:left="5760" w:hanging="360"/>
      </w:pPr>
      <w:rPr>
        <w:rFonts w:ascii="Arial" w:hAnsi="Arial" w:hint="default"/>
      </w:rPr>
    </w:lvl>
    <w:lvl w:ilvl="8" w:tplc="68FCEB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CB71EE"/>
    <w:multiLevelType w:val="hybridMultilevel"/>
    <w:tmpl w:val="1D2C881A"/>
    <w:lvl w:ilvl="0" w:tplc="C12ADE30">
      <w:start w:val="1"/>
      <w:numFmt w:val="bullet"/>
      <w:lvlText w:val="•"/>
      <w:lvlJc w:val="left"/>
      <w:pPr>
        <w:tabs>
          <w:tab w:val="num" w:pos="720"/>
        </w:tabs>
        <w:ind w:left="720" w:hanging="360"/>
      </w:pPr>
      <w:rPr>
        <w:rFonts w:ascii="Arial" w:hAnsi="Arial" w:hint="default"/>
      </w:rPr>
    </w:lvl>
    <w:lvl w:ilvl="1" w:tplc="772A1122">
      <w:numFmt w:val="bullet"/>
      <w:lvlText w:val="•"/>
      <w:lvlJc w:val="left"/>
      <w:pPr>
        <w:tabs>
          <w:tab w:val="num" w:pos="1440"/>
        </w:tabs>
        <w:ind w:left="1440" w:hanging="360"/>
      </w:pPr>
      <w:rPr>
        <w:rFonts w:ascii="Arial" w:hAnsi="Arial" w:hint="default"/>
      </w:rPr>
    </w:lvl>
    <w:lvl w:ilvl="2" w:tplc="84FAD0BE" w:tentative="1">
      <w:start w:val="1"/>
      <w:numFmt w:val="bullet"/>
      <w:lvlText w:val="•"/>
      <w:lvlJc w:val="left"/>
      <w:pPr>
        <w:tabs>
          <w:tab w:val="num" w:pos="2160"/>
        </w:tabs>
        <w:ind w:left="2160" w:hanging="360"/>
      </w:pPr>
      <w:rPr>
        <w:rFonts w:ascii="Arial" w:hAnsi="Arial" w:hint="default"/>
      </w:rPr>
    </w:lvl>
    <w:lvl w:ilvl="3" w:tplc="992A8AF6" w:tentative="1">
      <w:start w:val="1"/>
      <w:numFmt w:val="bullet"/>
      <w:lvlText w:val="•"/>
      <w:lvlJc w:val="left"/>
      <w:pPr>
        <w:tabs>
          <w:tab w:val="num" w:pos="2880"/>
        </w:tabs>
        <w:ind w:left="2880" w:hanging="360"/>
      </w:pPr>
      <w:rPr>
        <w:rFonts w:ascii="Arial" w:hAnsi="Arial" w:hint="default"/>
      </w:rPr>
    </w:lvl>
    <w:lvl w:ilvl="4" w:tplc="96CCB4EE" w:tentative="1">
      <w:start w:val="1"/>
      <w:numFmt w:val="bullet"/>
      <w:lvlText w:val="•"/>
      <w:lvlJc w:val="left"/>
      <w:pPr>
        <w:tabs>
          <w:tab w:val="num" w:pos="3600"/>
        </w:tabs>
        <w:ind w:left="3600" w:hanging="360"/>
      </w:pPr>
      <w:rPr>
        <w:rFonts w:ascii="Arial" w:hAnsi="Arial" w:hint="default"/>
      </w:rPr>
    </w:lvl>
    <w:lvl w:ilvl="5" w:tplc="81BEC05C" w:tentative="1">
      <w:start w:val="1"/>
      <w:numFmt w:val="bullet"/>
      <w:lvlText w:val="•"/>
      <w:lvlJc w:val="left"/>
      <w:pPr>
        <w:tabs>
          <w:tab w:val="num" w:pos="4320"/>
        </w:tabs>
        <w:ind w:left="4320" w:hanging="360"/>
      </w:pPr>
      <w:rPr>
        <w:rFonts w:ascii="Arial" w:hAnsi="Arial" w:hint="default"/>
      </w:rPr>
    </w:lvl>
    <w:lvl w:ilvl="6" w:tplc="0F92C814" w:tentative="1">
      <w:start w:val="1"/>
      <w:numFmt w:val="bullet"/>
      <w:lvlText w:val="•"/>
      <w:lvlJc w:val="left"/>
      <w:pPr>
        <w:tabs>
          <w:tab w:val="num" w:pos="5040"/>
        </w:tabs>
        <w:ind w:left="5040" w:hanging="360"/>
      </w:pPr>
      <w:rPr>
        <w:rFonts w:ascii="Arial" w:hAnsi="Arial" w:hint="default"/>
      </w:rPr>
    </w:lvl>
    <w:lvl w:ilvl="7" w:tplc="40D45C74" w:tentative="1">
      <w:start w:val="1"/>
      <w:numFmt w:val="bullet"/>
      <w:lvlText w:val="•"/>
      <w:lvlJc w:val="left"/>
      <w:pPr>
        <w:tabs>
          <w:tab w:val="num" w:pos="5760"/>
        </w:tabs>
        <w:ind w:left="5760" w:hanging="360"/>
      </w:pPr>
      <w:rPr>
        <w:rFonts w:ascii="Arial" w:hAnsi="Arial" w:hint="default"/>
      </w:rPr>
    </w:lvl>
    <w:lvl w:ilvl="8" w:tplc="31A011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4A1C6B"/>
    <w:multiLevelType w:val="hybridMultilevel"/>
    <w:tmpl w:val="D6CCF624"/>
    <w:lvl w:ilvl="0" w:tplc="84B6A144">
      <w:start w:val="1"/>
      <w:numFmt w:val="bullet"/>
      <w:lvlText w:val="•"/>
      <w:lvlJc w:val="left"/>
      <w:pPr>
        <w:tabs>
          <w:tab w:val="num" w:pos="720"/>
        </w:tabs>
        <w:ind w:left="720" w:hanging="360"/>
      </w:pPr>
      <w:rPr>
        <w:rFonts w:ascii="Arial" w:hAnsi="Arial" w:hint="default"/>
      </w:rPr>
    </w:lvl>
    <w:lvl w:ilvl="1" w:tplc="426CBA4C">
      <w:start w:val="1"/>
      <w:numFmt w:val="bullet"/>
      <w:lvlText w:val="•"/>
      <w:lvlJc w:val="left"/>
      <w:pPr>
        <w:tabs>
          <w:tab w:val="num" w:pos="1440"/>
        </w:tabs>
        <w:ind w:left="1440" w:hanging="360"/>
      </w:pPr>
      <w:rPr>
        <w:rFonts w:ascii="Arial" w:hAnsi="Arial" w:hint="default"/>
      </w:rPr>
    </w:lvl>
    <w:lvl w:ilvl="2" w:tplc="84E00F5E" w:tentative="1">
      <w:start w:val="1"/>
      <w:numFmt w:val="bullet"/>
      <w:lvlText w:val="•"/>
      <w:lvlJc w:val="left"/>
      <w:pPr>
        <w:tabs>
          <w:tab w:val="num" w:pos="2160"/>
        </w:tabs>
        <w:ind w:left="2160" w:hanging="360"/>
      </w:pPr>
      <w:rPr>
        <w:rFonts w:ascii="Arial" w:hAnsi="Arial" w:hint="default"/>
      </w:rPr>
    </w:lvl>
    <w:lvl w:ilvl="3" w:tplc="FDDA3AD4" w:tentative="1">
      <w:start w:val="1"/>
      <w:numFmt w:val="bullet"/>
      <w:lvlText w:val="•"/>
      <w:lvlJc w:val="left"/>
      <w:pPr>
        <w:tabs>
          <w:tab w:val="num" w:pos="2880"/>
        </w:tabs>
        <w:ind w:left="2880" w:hanging="360"/>
      </w:pPr>
      <w:rPr>
        <w:rFonts w:ascii="Arial" w:hAnsi="Arial" w:hint="default"/>
      </w:rPr>
    </w:lvl>
    <w:lvl w:ilvl="4" w:tplc="2496F282" w:tentative="1">
      <w:start w:val="1"/>
      <w:numFmt w:val="bullet"/>
      <w:lvlText w:val="•"/>
      <w:lvlJc w:val="left"/>
      <w:pPr>
        <w:tabs>
          <w:tab w:val="num" w:pos="3600"/>
        </w:tabs>
        <w:ind w:left="3600" w:hanging="360"/>
      </w:pPr>
      <w:rPr>
        <w:rFonts w:ascii="Arial" w:hAnsi="Arial" w:hint="default"/>
      </w:rPr>
    </w:lvl>
    <w:lvl w:ilvl="5" w:tplc="3028C854" w:tentative="1">
      <w:start w:val="1"/>
      <w:numFmt w:val="bullet"/>
      <w:lvlText w:val="•"/>
      <w:lvlJc w:val="left"/>
      <w:pPr>
        <w:tabs>
          <w:tab w:val="num" w:pos="4320"/>
        </w:tabs>
        <w:ind w:left="4320" w:hanging="360"/>
      </w:pPr>
      <w:rPr>
        <w:rFonts w:ascii="Arial" w:hAnsi="Arial" w:hint="default"/>
      </w:rPr>
    </w:lvl>
    <w:lvl w:ilvl="6" w:tplc="EF4E1BA8" w:tentative="1">
      <w:start w:val="1"/>
      <w:numFmt w:val="bullet"/>
      <w:lvlText w:val="•"/>
      <w:lvlJc w:val="left"/>
      <w:pPr>
        <w:tabs>
          <w:tab w:val="num" w:pos="5040"/>
        </w:tabs>
        <w:ind w:left="5040" w:hanging="360"/>
      </w:pPr>
      <w:rPr>
        <w:rFonts w:ascii="Arial" w:hAnsi="Arial" w:hint="default"/>
      </w:rPr>
    </w:lvl>
    <w:lvl w:ilvl="7" w:tplc="58540148" w:tentative="1">
      <w:start w:val="1"/>
      <w:numFmt w:val="bullet"/>
      <w:lvlText w:val="•"/>
      <w:lvlJc w:val="left"/>
      <w:pPr>
        <w:tabs>
          <w:tab w:val="num" w:pos="5760"/>
        </w:tabs>
        <w:ind w:left="5760" w:hanging="360"/>
      </w:pPr>
      <w:rPr>
        <w:rFonts w:ascii="Arial" w:hAnsi="Arial" w:hint="default"/>
      </w:rPr>
    </w:lvl>
    <w:lvl w:ilvl="8" w:tplc="8BD4A7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6A4416A"/>
    <w:multiLevelType w:val="hybridMultilevel"/>
    <w:tmpl w:val="8F3C6710"/>
    <w:lvl w:ilvl="0" w:tplc="6BAC1E76">
      <w:start w:val="1"/>
      <w:numFmt w:val="bullet"/>
      <w:lvlText w:val="•"/>
      <w:lvlJc w:val="left"/>
      <w:pPr>
        <w:tabs>
          <w:tab w:val="num" w:pos="720"/>
        </w:tabs>
        <w:ind w:left="720" w:hanging="360"/>
      </w:pPr>
      <w:rPr>
        <w:rFonts w:ascii="Arial" w:hAnsi="Arial" w:hint="default"/>
      </w:rPr>
    </w:lvl>
    <w:lvl w:ilvl="1" w:tplc="DA104AD4">
      <w:numFmt w:val="bullet"/>
      <w:lvlText w:val=""/>
      <w:lvlJc w:val="left"/>
      <w:pPr>
        <w:tabs>
          <w:tab w:val="num" w:pos="1440"/>
        </w:tabs>
        <w:ind w:left="1440" w:hanging="360"/>
      </w:pPr>
      <w:rPr>
        <w:rFonts w:ascii="Wingdings" w:hAnsi="Wingdings" w:hint="default"/>
      </w:rPr>
    </w:lvl>
    <w:lvl w:ilvl="2" w:tplc="37A28C22" w:tentative="1">
      <w:start w:val="1"/>
      <w:numFmt w:val="bullet"/>
      <w:lvlText w:val="•"/>
      <w:lvlJc w:val="left"/>
      <w:pPr>
        <w:tabs>
          <w:tab w:val="num" w:pos="2160"/>
        </w:tabs>
        <w:ind w:left="2160" w:hanging="360"/>
      </w:pPr>
      <w:rPr>
        <w:rFonts w:ascii="Arial" w:hAnsi="Arial" w:hint="default"/>
      </w:rPr>
    </w:lvl>
    <w:lvl w:ilvl="3" w:tplc="8C6CA426" w:tentative="1">
      <w:start w:val="1"/>
      <w:numFmt w:val="bullet"/>
      <w:lvlText w:val="•"/>
      <w:lvlJc w:val="left"/>
      <w:pPr>
        <w:tabs>
          <w:tab w:val="num" w:pos="2880"/>
        </w:tabs>
        <w:ind w:left="2880" w:hanging="360"/>
      </w:pPr>
      <w:rPr>
        <w:rFonts w:ascii="Arial" w:hAnsi="Arial" w:hint="default"/>
      </w:rPr>
    </w:lvl>
    <w:lvl w:ilvl="4" w:tplc="AE707E9C" w:tentative="1">
      <w:start w:val="1"/>
      <w:numFmt w:val="bullet"/>
      <w:lvlText w:val="•"/>
      <w:lvlJc w:val="left"/>
      <w:pPr>
        <w:tabs>
          <w:tab w:val="num" w:pos="3600"/>
        </w:tabs>
        <w:ind w:left="3600" w:hanging="360"/>
      </w:pPr>
      <w:rPr>
        <w:rFonts w:ascii="Arial" w:hAnsi="Arial" w:hint="default"/>
      </w:rPr>
    </w:lvl>
    <w:lvl w:ilvl="5" w:tplc="B9F0BF4A" w:tentative="1">
      <w:start w:val="1"/>
      <w:numFmt w:val="bullet"/>
      <w:lvlText w:val="•"/>
      <w:lvlJc w:val="left"/>
      <w:pPr>
        <w:tabs>
          <w:tab w:val="num" w:pos="4320"/>
        </w:tabs>
        <w:ind w:left="4320" w:hanging="360"/>
      </w:pPr>
      <w:rPr>
        <w:rFonts w:ascii="Arial" w:hAnsi="Arial" w:hint="default"/>
      </w:rPr>
    </w:lvl>
    <w:lvl w:ilvl="6" w:tplc="EB8E480C" w:tentative="1">
      <w:start w:val="1"/>
      <w:numFmt w:val="bullet"/>
      <w:lvlText w:val="•"/>
      <w:lvlJc w:val="left"/>
      <w:pPr>
        <w:tabs>
          <w:tab w:val="num" w:pos="5040"/>
        </w:tabs>
        <w:ind w:left="5040" w:hanging="360"/>
      </w:pPr>
      <w:rPr>
        <w:rFonts w:ascii="Arial" w:hAnsi="Arial" w:hint="default"/>
      </w:rPr>
    </w:lvl>
    <w:lvl w:ilvl="7" w:tplc="75E69B1C" w:tentative="1">
      <w:start w:val="1"/>
      <w:numFmt w:val="bullet"/>
      <w:lvlText w:val="•"/>
      <w:lvlJc w:val="left"/>
      <w:pPr>
        <w:tabs>
          <w:tab w:val="num" w:pos="5760"/>
        </w:tabs>
        <w:ind w:left="5760" w:hanging="360"/>
      </w:pPr>
      <w:rPr>
        <w:rFonts w:ascii="Arial" w:hAnsi="Arial" w:hint="default"/>
      </w:rPr>
    </w:lvl>
    <w:lvl w:ilvl="8" w:tplc="011A90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CC58EA"/>
    <w:multiLevelType w:val="hybridMultilevel"/>
    <w:tmpl w:val="5E7C3A4A"/>
    <w:lvl w:ilvl="0" w:tplc="6BCA98C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1779760">
    <w:abstractNumId w:val="4"/>
  </w:num>
  <w:num w:numId="2" w16cid:durableId="1057513626">
    <w:abstractNumId w:val="0"/>
  </w:num>
  <w:num w:numId="3" w16cid:durableId="861673588">
    <w:abstractNumId w:val="2"/>
  </w:num>
  <w:num w:numId="4" w16cid:durableId="765923429">
    <w:abstractNumId w:val="3"/>
  </w:num>
  <w:num w:numId="5" w16cid:durableId="17765545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éunion du 18 avril 2023">
    <w15:presenceInfo w15:providerId="None" w15:userId="Réunion du 18 avril 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4B"/>
    <w:rsid w:val="00010A33"/>
    <w:rsid w:val="00025ECA"/>
    <w:rsid w:val="000310CB"/>
    <w:rsid w:val="000353D9"/>
    <w:rsid w:val="00051B8E"/>
    <w:rsid w:val="00060332"/>
    <w:rsid w:val="00062EF4"/>
    <w:rsid w:val="00064398"/>
    <w:rsid w:val="00073AE3"/>
    <w:rsid w:val="00077A98"/>
    <w:rsid w:val="00084DA8"/>
    <w:rsid w:val="000A235B"/>
    <w:rsid w:val="000B313B"/>
    <w:rsid w:val="000D51B2"/>
    <w:rsid w:val="00107344"/>
    <w:rsid w:val="00111AA6"/>
    <w:rsid w:val="00140482"/>
    <w:rsid w:val="001526DA"/>
    <w:rsid w:val="001575C0"/>
    <w:rsid w:val="00187031"/>
    <w:rsid w:val="001A7A19"/>
    <w:rsid w:val="001D28DA"/>
    <w:rsid w:val="00213CEE"/>
    <w:rsid w:val="00223D41"/>
    <w:rsid w:val="002256E0"/>
    <w:rsid w:val="00225BE6"/>
    <w:rsid w:val="00232FA0"/>
    <w:rsid w:val="00237940"/>
    <w:rsid w:val="002403B1"/>
    <w:rsid w:val="00251269"/>
    <w:rsid w:val="00257FD2"/>
    <w:rsid w:val="002667F3"/>
    <w:rsid w:val="0029333F"/>
    <w:rsid w:val="002A00BD"/>
    <w:rsid w:val="002E6E41"/>
    <w:rsid w:val="00310722"/>
    <w:rsid w:val="003166E4"/>
    <w:rsid w:val="00321E07"/>
    <w:rsid w:val="00321E50"/>
    <w:rsid w:val="00333CE0"/>
    <w:rsid w:val="00350D3A"/>
    <w:rsid w:val="00367806"/>
    <w:rsid w:val="00382B2F"/>
    <w:rsid w:val="00386851"/>
    <w:rsid w:val="00386EB0"/>
    <w:rsid w:val="003873FE"/>
    <w:rsid w:val="003C1D22"/>
    <w:rsid w:val="003E1D61"/>
    <w:rsid w:val="003E3FF4"/>
    <w:rsid w:val="0041281F"/>
    <w:rsid w:val="00415D11"/>
    <w:rsid w:val="004304EF"/>
    <w:rsid w:val="00445125"/>
    <w:rsid w:val="0045139B"/>
    <w:rsid w:val="00451455"/>
    <w:rsid w:val="00456BAB"/>
    <w:rsid w:val="00476377"/>
    <w:rsid w:val="004879E2"/>
    <w:rsid w:val="004A2B94"/>
    <w:rsid w:val="004B14A6"/>
    <w:rsid w:val="004C64F6"/>
    <w:rsid w:val="004D16C8"/>
    <w:rsid w:val="004D3BF7"/>
    <w:rsid w:val="004D55C7"/>
    <w:rsid w:val="004F13E8"/>
    <w:rsid w:val="004F2E9F"/>
    <w:rsid w:val="005152A5"/>
    <w:rsid w:val="00540679"/>
    <w:rsid w:val="00547DE6"/>
    <w:rsid w:val="00563D35"/>
    <w:rsid w:val="00577847"/>
    <w:rsid w:val="00581DFC"/>
    <w:rsid w:val="00583907"/>
    <w:rsid w:val="005A6660"/>
    <w:rsid w:val="005D2475"/>
    <w:rsid w:val="005E609D"/>
    <w:rsid w:val="005E6557"/>
    <w:rsid w:val="00602368"/>
    <w:rsid w:val="0060361C"/>
    <w:rsid w:val="00606DF1"/>
    <w:rsid w:val="00610C86"/>
    <w:rsid w:val="006234DA"/>
    <w:rsid w:val="00631825"/>
    <w:rsid w:val="00650378"/>
    <w:rsid w:val="00656B06"/>
    <w:rsid w:val="0067622A"/>
    <w:rsid w:val="0068692A"/>
    <w:rsid w:val="006D5790"/>
    <w:rsid w:val="00700AB9"/>
    <w:rsid w:val="00712B4B"/>
    <w:rsid w:val="007400C8"/>
    <w:rsid w:val="00745B98"/>
    <w:rsid w:val="00753B41"/>
    <w:rsid w:val="00754BA6"/>
    <w:rsid w:val="0076116B"/>
    <w:rsid w:val="00777231"/>
    <w:rsid w:val="00781CC2"/>
    <w:rsid w:val="007822BB"/>
    <w:rsid w:val="00791647"/>
    <w:rsid w:val="00792477"/>
    <w:rsid w:val="007B2DDE"/>
    <w:rsid w:val="007D316F"/>
    <w:rsid w:val="007D5021"/>
    <w:rsid w:val="007E5577"/>
    <w:rsid w:val="00804289"/>
    <w:rsid w:val="00814051"/>
    <w:rsid w:val="0084637A"/>
    <w:rsid w:val="00857EE5"/>
    <w:rsid w:val="00864696"/>
    <w:rsid w:val="00870420"/>
    <w:rsid w:val="008A5ACB"/>
    <w:rsid w:val="008D09A5"/>
    <w:rsid w:val="008D53CF"/>
    <w:rsid w:val="008D549B"/>
    <w:rsid w:val="008F7AEC"/>
    <w:rsid w:val="00917E11"/>
    <w:rsid w:val="00933811"/>
    <w:rsid w:val="0093731A"/>
    <w:rsid w:val="00941642"/>
    <w:rsid w:val="00962D9E"/>
    <w:rsid w:val="00966FBF"/>
    <w:rsid w:val="00984256"/>
    <w:rsid w:val="00993A6F"/>
    <w:rsid w:val="009A4D51"/>
    <w:rsid w:val="009B1326"/>
    <w:rsid w:val="009C5109"/>
    <w:rsid w:val="009D3502"/>
    <w:rsid w:val="009D5C4D"/>
    <w:rsid w:val="00A1273F"/>
    <w:rsid w:val="00A32B47"/>
    <w:rsid w:val="00A47C97"/>
    <w:rsid w:val="00A73F1E"/>
    <w:rsid w:val="00A9495F"/>
    <w:rsid w:val="00A966B3"/>
    <w:rsid w:val="00AB2134"/>
    <w:rsid w:val="00AD72FC"/>
    <w:rsid w:val="00AE55CD"/>
    <w:rsid w:val="00B01302"/>
    <w:rsid w:val="00B05BDB"/>
    <w:rsid w:val="00B15DE9"/>
    <w:rsid w:val="00B374E9"/>
    <w:rsid w:val="00B375ED"/>
    <w:rsid w:val="00B46F4F"/>
    <w:rsid w:val="00B5256B"/>
    <w:rsid w:val="00B56A58"/>
    <w:rsid w:val="00B65439"/>
    <w:rsid w:val="00B700B2"/>
    <w:rsid w:val="00B923F5"/>
    <w:rsid w:val="00BA2455"/>
    <w:rsid w:val="00BA3F05"/>
    <w:rsid w:val="00BC0DA1"/>
    <w:rsid w:val="00BC111C"/>
    <w:rsid w:val="00BC3244"/>
    <w:rsid w:val="00BE0646"/>
    <w:rsid w:val="00C00B78"/>
    <w:rsid w:val="00C14267"/>
    <w:rsid w:val="00C211A8"/>
    <w:rsid w:val="00C2616D"/>
    <w:rsid w:val="00C4128E"/>
    <w:rsid w:val="00C74647"/>
    <w:rsid w:val="00C879E8"/>
    <w:rsid w:val="00C94ACB"/>
    <w:rsid w:val="00CA6F1F"/>
    <w:rsid w:val="00CB12B0"/>
    <w:rsid w:val="00CB68ED"/>
    <w:rsid w:val="00CF18FC"/>
    <w:rsid w:val="00CF68E2"/>
    <w:rsid w:val="00D02F8F"/>
    <w:rsid w:val="00D077F8"/>
    <w:rsid w:val="00D12497"/>
    <w:rsid w:val="00D54EED"/>
    <w:rsid w:val="00D613FD"/>
    <w:rsid w:val="00D644D9"/>
    <w:rsid w:val="00D82CB6"/>
    <w:rsid w:val="00D84DE5"/>
    <w:rsid w:val="00DB7468"/>
    <w:rsid w:val="00DC1663"/>
    <w:rsid w:val="00DC1C74"/>
    <w:rsid w:val="00DD0EC3"/>
    <w:rsid w:val="00DD3197"/>
    <w:rsid w:val="00DD54FA"/>
    <w:rsid w:val="00DE7611"/>
    <w:rsid w:val="00E1263B"/>
    <w:rsid w:val="00E3011A"/>
    <w:rsid w:val="00E312FC"/>
    <w:rsid w:val="00E71142"/>
    <w:rsid w:val="00E82654"/>
    <w:rsid w:val="00E90200"/>
    <w:rsid w:val="00E91C61"/>
    <w:rsid w:val="00EB30D8"/>
    <w:rsid w:val="00EB61AC"/>
    <w:rsid w:val="00EB7369"/>
    <w:rsid w:val="00EC5705"/>
    <w:rsid w:val="00ED7452"/>
    <w:rsid w:val="00EF7F5F"/>
    <w:rsid w:val="00F01215"/>
    <w:rsid w:val="00F32941"/>
    <w:rsid w:val="00F35749"/>
    <w:rsid w:val="00F35F8F"/>
    <w:rsid w:val="00F5677A"/>
    <w:rsid w:val="00F77C3C"/>
    <w:rsid w:val="00F80866"/>
    <w:rsid w:val="00F9201D"/>
    <w:rsid w:val="00F95231"/>
    <w:rsid w:val="00FB2E1B"/>
    <w:rsid w:val="00FC3D90"/>
    <w:rsid w:val="00FD49F5"/>
    <w:rsid w:val="00FE1B59"/>
    <w:rsid w:val="00FE26FD"/>
    <w:rsid w:val="00FE4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ACBE8"/>
  <w15:chartTrackingRefBased/>
  <w15:docId w15:val="{94EE93EB-0166-4D50-93D4-F15DCA0A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79E2"/>
    <w:pPr>
      <w:keepNext/>
      <w:keepLines/>
      <w:spacing w:before="240" w:after="0"/>
      <w:outlineLvl w:val="0"/>
    </w:pPr>
    <w:rPr>
      <w:rFonts w:asciiTheme="majorHAnsi" w:eastAsiaTheme="majorEastAsia" w:hAnsiTheme="majorHAnsi" w:cstheme="majorBidi"/>
      <w:color w:val="7030A0"/>
      <w:sz w:val="32"/>
      <w:szCs w:val="32"/>
    </w:rPr>
  </w:style>
  <w:style w:type="paragraph" w:styleId="Titre2">
    <w:name w:val="heading 2"/>
    <w:basedOn w:val="Normal"/>
    <w:next w:val="Normal"/>
    <w:link w:val="Titre2Car"/>
    <w:uiPriority w:val="9"/>
    <w:unhideWhenUsed/>
    <w:qFormat/>
    <w:rsid w:val="004C64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C64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C64F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C64F6"/>
    <w:rPr>
      <w:rFonts w:eastAsiaTheme="minorEastAsia"/>
      <w:lang w:eastAsia="fr-FR"/>
    </w:rPr>
  </w:style>
  <w:style w:type="character" w:customStyle="1" w:styleId="Titre1Car">
    <w:name w:val="Titre 1 Car"/>
    <w:basedOn w:val="Policepardfaut"/>
    <w:link w:val="Titre1"/>
    <w:uiPriority w:val="9"/>
    <w:rsid w:val="004879E2"/>
    <w:rPr>
      <w:rFonts w:asciiTheme="majorHAnsi" w:eastAsiaTheme="majorEastAsia" w:hAnsiTheme="majorHAnsi" w:cstheme="majorBidi"/>
      <w:color w:val="7030A0"/>
      <w:sz w:val="32"/>
      <w:szCs w:val="32"/>
    </w:rPr>
  </w:style>
  <w:style w:type="paragraph" w:styleId="En-ttedetabledesmatires">
    <w:name w:val="TOC Heading"/>
    <w:basedOn w:val="Titre1"/>
    <w:next w:val="Normal"/>
    <w:uiPriority w:val="39"/>
    <w:unhideWhenUsed/>
    <w:qFormat/>
    <w:rsid w:val="004C64F6"/>
    <w:pPr>
      <w:outlineLvl w:val="9"/>
    </w:pPr>
    <w:rPr>
      <w:lang w:eastAsia="fr-FR"/>
    </w:rPr>
  </w:style>
  <w:style w:type="character" w:customStyle="1" w:styleId="Titre2Car">
    <w:name w:val="Titre 2 Car"/>
    <w:basedOn w:val="Policepardfaut"/>
    <w:link w:val="Titre2"/>
    <w:uiPriority w:val="9"/>
    <w:rsid w:val="004C64F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C64F6"/>
    <w:rPr>
      <w:rFonts w:asciiTheme="majorHAnsi" w:eastAsiaTheme="majorEastAsia" w:hAnsiTheme="majorHAnsi" w:cstheme="majorBidi"/>
      <w:color w:val="1F3763" w:themeColor="accent1" w:themeShade="7F"/>
      <w:sz w:val="24"/>
      <w:szCs w:val="24"/>
    </w:rPr>
  </w:style>
  <w:style w:type="paragraph" w:styleId="TM1">
    <w:name w:val="toc 1"/>
    <w:basedOn w:val="Normal"/>
    <w:next w:val="Normal"/>
    <w:autoRedefine/>
    <w:uiPriority w:val="39"/>
    <w:unhideWhenUsed/>
    <w:rsid w:val="004C64F6"/>
    <w:pPr>
      <w:spacing w:after="100"/>
    </w:pPr>
  </w:style>
  <w:style w:type="paragraph" w:styleId="TM2">
    <w:name w:val="toc 2"/>
    <w:basedOn w:val="Normal"/>
    <w:next w:val="Normal"/>
    <w:autoRedefine/>
    <w:uiPriority w:val="39"/>
    <w:unhideWhenUsed/>
    <w:rsid w:val="004C64F6"/>
    <w:pPr>
      <w:spacing w:after="100"/>
      <w:ind w:left="220"/>
    </w:pPr>
  </w:style>
  <w:style w:type="paragraph" w:styleId="TM3">
    <w:name w:val="toc 3"/>
    <w:basedOn w:val="Normal"/>
    <w:next w:val="Normal"/>
    <w:autoRedefine/>
    <w:uiPriority w:val="39"/>
    <w:unhideWhenUsed/>
    <w:rsid w:val="004C64F6"/>
    <w:pPr>
      <w:spacing w:after="100"/>
      <w:ind w:left="440"/>
    </w:pPr>
  </w:style>
  <w:style w:type="character" w:styleId="Lienhypertexte">
    <w:name w:val="Hyperlink"/>
    <w:basedOn w:val="Policepardfaut"/>
    <w:uiPriority w:val="99"/>
    <w:unhideWhenUsed/>
    <w:rsid w:val="004C64F6"/>
    <w:rPr>
      <w:color w:val="0563C1" w:themeColor="hyperlink"/>
      <w:u w:val="single"/>
    </w:rPr>
  </w:style>
  <w:style w:type="paragraph" w:styleId="En-tte">
    <w:name w:val="header"/>
    <w:basedOn w:val="Normal"/>
    <w:link w:val="En-tteCar"/>
    <w:uiPriority w:val="99"/>
    <w:unhideWhenUsed/>
    <w:rsid w:val="004C64F6"/>
    <w:pPr>
      <w:tabs>
        <w:tab w:val="center" w:pos="4536"/>
        <w:tab w:val="right" w:pos="9072"/>
      </w:tabs>
      <w:spacing w:after="0" w:line="240" w:lineRule="auto"/>
    </w:pPr>
  </w:style>
  <w:style w:type="character" w:customStyle="1" w:styleId="En-tteCar">
    <w:name w:val="En-tête Car"/>
    <w:basedOn w:val="Policepardfaut"/>
    <w:link w:val="En-tte"/>
    <w:uiPriority w:val="99"/>
    <w:rsid w:val="004C64F6"/>
  </w:style>
  <w:style w:type="paragraph" w:styleId="Pieddepage">
    <w:name w:val="footer"/>
    <w:basedOn w:val="Normal"/>
    <w:link w:val="PieddepageCar"/>
    <w:uiPriority w:val="99"/>
    <w:unhideWhenUsed/>
    <w:rsid w:val="004C64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4F6"/>
  </w:style>
  <w:style w:type="paragraph" w:styleId="Paragraphedeliste">
    <w:name w:val="List Paragraph"/>
    <w:basedOn w:val="Normal"/>
    <w:uiPriority w:val="34"/>
    <w:qFormat/>
    <w:rsid w:val="00C00B78"/>
    <w:pPr>
      <w:ind w:left="720"/>
      <w:contextualSpacing/>
    </w:pPr>
  </w:style>
  <w:style w:type="paragraph" w:styleId="Lgende">
    <w:name w:val="caption"/>
    <w:basedOn w:val="Normal"/>
    <w:next w:val="Normal"/>
    <w:uiPriority w:val="35"/>
    <w:unhideWhenUsed/>
    <w:qFormat/>
    <w:rsid w:val="000B313B"/>
    <w:pPr>
      <w:spacing w:after="200" w:line="240" w:lineRule="auto"/>
    </w:pPr>
    <w:rPr>
      <w:b/>
      <w:bCs/>
      <w:color w:val="4472C4" w:themeColor="accent1"/>
      <w:sz w:val="18"/>
      <w:szCs w:val="18"/>
    </w:rPr>
  </w:style>
  <w:style w:type="table" w:styleId="TableauGrille4-Accentuation5">
    <w:name w:val="Grid Table 4 Accent 5"/>
    <w:basedOn w:val="TableauNormal"/>
    <w:uiPriority w:val="49"/>
    <w:rsid w:val="00A1273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lledutableau">
    <w:name w:val="Table Grid"/>
    <w:basedOn w:val="TableauNormal"/>
    <w:uiPriority w:val="39"/>
    <w:rsid w:val="00547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23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5Fonc-Accentuation2">
    <w:name w:val="Grid Table 5 Dark Accent 2"/>
    <w:basedOn w:val="TableauNormal"/>
    <w:uiPriority w:val="50"/>
    <w:rsid w:val="00F95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Marquedecommentaire">
    <w:name w:val="annotation reference"/>
    <w:basedOn w:val="Policepardfaut"/>
    <w:uiPriority w:val="99"/>
    <w:semiHidden/>
    <w:unhideWhenUsed/>
    <w:rsid w:val="00A73F1E"/>
    <w:rPr>
      <w:sz w:val="16"/>
      <w:szCs w:val="16"/>
    </w:rPr>
  </w:style>
  <w:style w:type="paragraph" w:styleId="Commentaire">
    <w:name w:val="annotation text"/>
    <w:basedOn w:val="Normal"/>
    <w:link w:val="CommentaireCar"/>
    <w:uiPriority w:val="99"/>
    <w:semiHidden/>
    <w:unhideWhenUsed/>
    <w:rsid w:val="00A73F1E"/>
    <w:pPr>
      <w:spacing w:line="240" w:lineRule="auto"/>
    </w:pPr>
    <w:rPr>
      <w:sz w:val="20"/>
      <w:szCs w:val="20"/>
    </w:rPr>
  </w:style>
  <w:style w:type="character" w:customStyle="1" w:styleId="CommentaireCar">
    <w:name w:val="Commentaire Car"/>
    <w:basedOn w:val="Policepardfaut"/>
    <w:link w:val="Commentaire"/>
    <w:uiPriority w:val="99"/>
    <w:semiHidden/>
    <w:rsid w:val="00A73F1E"/>
    <w:rPr>
      <w:sz w:val="20"/>
      <w:szCs w:val="20"/>
    </w:rPr>
  </w:style>
  <w:style w:type="paragraph" w:styleId="Objetducommentaire">
    <w:name w:val="annotation subject"/>
    <w:basedOn w:val="Commentaire"/>
    <w:next w:val="Commentaire"/>
    <w:link w:val="ObjetducommentaireCar"/>
    <w:uiPriority w:val="99"/>
    <w:semiHidden/>
    <w:unhideWhenUsed/>
    <w:rsid w:val="00A73F1E"/>
    <w:rPr>
      <w:b/>
      <w:bCs/>
    </w:rPr>
  </w:style>
  <w:style w:type="character" w:customStyle="1" w:styleId="ObjetducommentaireCar">
    <w:name w:val="Objet du commentaire Car"/>
    <w:basedOn w:val="CommentaireCar"/>
    <w:link w:val="Objetducommentaire"/>
    <w:uiPriority w:val="99"/>
    <w:semiHidden/>
    <w:rsid w:val="00A73F1E"/>
    <w:rPr>
      <w:b/>
      <w:bCs/>
      <w:sz w:val="20"/>
      <w:szCs w:val="20"/>
    </w:rPr>
  </w:style>
  <w:style w:type="table" w:styleId="TableauGrille4-Accentuation2">
    <w:name w:val="Grid Table 4 Accent 2"/>
    <w:basedOn w:val="TableauNormal"/>
    <w:uiPriority w:val="49"/>
    <w:rsid w:val="00C4128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lev">
    <w:name w:val="Strong"/>
    <w:basedOn w:val="Policepardfaut"/>
    <w:uiPriority w:val="22"/>
    <w:qFormat/>
    <w:rsid w:val="000310CB"/>
    <w:rPr>
      <w:b/>
      <w:bCs/>
    </w:rPr>
  </w:style>
  <w:style w:type="table" w:styleId="TableauGrille5Fonc-Accentuation4">
    <w:name w:val="Grid Table 5 Dark Accent 4"/>
    <w:basedOn w:val="TableauNormal"/>
    <w:uiPriority w:val="50"/>
    <w:rsid w:val="00225BE6"/>
    <w:pPr>
      <w:spacing w:after="0" w:line="240" w:lineRule="auto"/>
      <w:jc w:val="center"/>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1FB"/>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Style1">
    <w:name w:val="Style1"/>
    <w:basedOn w:val="TableauNormal"/>
    <w:uiPriority w:val="99"/>
    <w:rsid w:val="00225BE6"/>
    <w:pPr>
      <w:spacing w:after="0" w:line="240" w:lineRule="auto"/>
    </w:pPr>
    <w:tblPr>
      <w:tblStyleRowBandSize w:val="1"/>
      <w:tblStyleColBandSize w:val="1"/>
    </w:tblPr>
    <w:tcPr>
      <w:shd w:val="clear" w:color="auto" w:fill="F4D1FB"/>
    </w:tcPr>
    <w:tblStylePr w:type="firstRow">
      <w:tblPr/>
      <w:tcPr>
        <w:shd w:val="clear" w:color="auto" w:fill="7030A0"/>
      </w:tcPr>
    </w:tblStylePr>
    <w:tblStylePr w:type="firstCol">
      <w:tblPr/>
      <w:tcPr>
        <w:shd w:val="clear" w:color="auto" w:fill="7030A0"/>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129">
      <w:bodyDiv w:val="1"/>
      <w:marLeft w:val="0"/>
      <w:marRight w:val="0"/>
      <w:marTop w:val="0"/>
      <w:marBottom w:val="0"/>
      <w:divBdr>
        <w:top w:val="none" w:sz="0" w:space="0" w:color="auto"/>
        <w:left w:val="none" w:sz="0" w:space="0" w:color="auto"/>
        <w:bottom w:val="none" w:sz="0" w:space="0" w:color="auto"/>
        <w:right w:val="none" w:sz="0" w:space="0" w:color="auto"/>
      </w:divBdr>
    </w:div>
    <w:div w:id="53553089">
      <w:bodyDiv w:val="1"/>
      <w:marLeft w:val="0"/>
      <w:marRight w:val="0"/>
      <w:marTop w:val="0"/>
      <w:marBottom w:val="0"/>
      <w:divBdr>
        <w:top w:val="none" w:sz="0" w:space="0" w:color="auto"/>
        <w:left w:val="none" w:sz="0" w:space="0" w:color="auto"/>
        <w:bottom w:val="none" w:sz="0" w:space="0" w:color="auto"/>
        <w:right w:val="none" w:sz="0" w:space="0" w:color="auto"/>
      </w:divBdr>
    </w:div>
    <w:div w:id="515844979">
      <w:bodyDiv w:val="1"/>
      <w:marLeft w:val="0"/>
      <w:marRight w:val="0"/>
      <w:marTop w:val="0"/>
      <w:marBottom w:val="0"/>
      <w:divBdr>
        <w:top w:val="none" w:sz="0" w:space="0" w:color="auto"/>
        <w:left w:val="none" w:sz="0" w:space="0" w:color="auto"/>
        <w:bottom w:val="none" w:sz="0" w:space="0" w:color="auto"/>
        <w:right w:val="none" w:sz="0" w:space="0" w:color="auto"/>
      </w:divBdr>
    </w:div>
    <w:div w:id="640890181">
      <w:bodyDiv w:val="1"/>
      <w:marLeft w:val="0"/>
      <w:marRight w:val="0"/>
      <w:marTop w:val="0"/>
      <w:marBottom w:val="0"/>
      <w:divBdr>
        <w:top w:val="none" w:sz="0" w:space="0" w:color="auto"/>
        <w:left w:val="none" w:sz="0" w:space="0" w:color="auto"/>
        <w:bottom w:val="none" w:sz="0" w:space="0" w:color="auto"/>
        <w:right w:val="none" w:sz="0" w:space="0" w:color="auto"/>
      </w:divBdr>
    </w:div>
    <w:div w:id="828523259">
      <w:bodyDiv w:val="1"/>
      <w:marLeft w:val="0"/>
      <w:marRight w:val="0"/>
      <w:marTop w:val="0"/>
      <w:marBottom w:val="0"/>
      <w:divBdr>
        <w:top w:val="none" w:sz="0" w:space="0" w:color="auto"/>
        <w:left w:val="none" w:sz="0" w:space="0" w:color="auto"/>
        <w:bottom w:val="none" w:sz="0" w:space="0" w:color="auto"/>
        <w:right w:val="none" w:sz="0" w:space="0" w:color="auto"/>
      </w:divBdr>
    </w:div>
    <w:div w:id="857498638">
      <w:bodyDiv w:val="1"/>
      <w:marLeft w:val="0"/>
      <w:marRight w:val="0"/>
      <w:marTop w:val="0"/>
      <w:marBottom w:val="0"/>
      <w:divBdr>
        <w:top w:val="none" w:sz="0" w:space="0" w:color="auto"/>
        <w:left w:val="none" w:sz="0" w:space="0" w:color="auto"/>
        <w:bottom w:val="none" w:sz="0" w:space="0" w:color="auto"/>
        <w:right w:val="none" w:sz="0" w:space="0" w:color="auto"/>
      </w:divBdr>
      <w:divsChild>
        <w:div w:id="1473983923">
          <w:marLeft w:val="1080"/>
          <w:marRight w:val="0"/>
          <w:marTop w:val="100"/>
          <w:marBottom w:val="0"/>
          <w:divBdr>
            <w:top w:val="none" w:sz="0" w:space="0" w:color="auto"/>
            <w:left w:val="none" w:sz="0" w:space="0" w:color="auto"/>
            <w:bottom w:val="none" w:sz="0" w:space="0" w:color="auto"/>
            <w:right w:val="none" w:sz="0" w:space="0" w:color="auto"/>
          </w:divBdr>
        </w:div>
      </w:divsChild>
    </w:div>
    <w:div w:id="965937204">
      <w:bodyDiv w:val="1"/>
      <w:marLeft w:val="0"/>
      <w:marRight w:val="0"/>
      <w:marTop w:val="0"/>
      <w:marBottom w:val="0"/>
      <w:divBdr>
        <w:top w:val="none" w:sz="0" w:space="0" w:color="auto"/>
        <w:left w:val="none" w:sz="0" w:space="0" w:color="auto"/>
        <w:bottom w:val="none" w:sz="0" w:space="0" w:color="auto"/>
        <w:right w:val="none" w:sz="0" w:space="0" w:color="auto"/>
      </w:divBdr>
      <w:divsChild>
        <w:div w:id="1395279555">
          <w:marLeft w:val="360"/>
          <w:marRight w:val="0"/>
          <w:marTop w:val="200"/>
          <w:marBottom w:val="0"/>
          <w:divBdr>
            <w:top w:val="none" w:sz="0" w:space="0" w:color="auto"/>
            <w:left w:val="none" w:sz="0" w:space="0" w:color="auto"/>
            <w:bottom w:val="none" w:sz="0" w:space="0" w:color="auto"/>
            <w:right w:val="none" w:sz="0" w:space="0" w:color="auto"/>
          </w:divBdr>
        </w:div>
        <w:div w:id="64113151">
          <w:marLeft w:val="360"/>
          <w:marRight w:val="0"/>
          <w:marTop w:val="200"/>
          <w:marBottom w:val="0"/>
          <w:divBdr>
            <w:top w:val="none" w:sz="0" w:space="0" w:color="auto"/>
            <w:left w:val="none" w:sz="0" w:space="0" w:color="auto"/>
            <w:bottom w:val="none" w:sz="0" w:space="0" w:color="auto"/>
            <w:right w:val="none" w:sz="0" w:space="0" w:color="auto"/>
          </w:divBdr>
        </w:div>
        <w:div w:id="2040812312">
          <w:marLeft w:val="1080"/>
          <w:marRight w:val="0"/>
          <w:marTop w:val="100"/>
          <w:marBottom w:val="0"/>
          <w:divBdr>
            <w:top w:val="none" w:sz="0" w:space="0" w:color="auto"/>
            <w:left w:val="none" w:sz="0" w:space="0" w:color="auto"/>
            <w:bottom w:val="none" w:sz="0" w:space="0" w:color="auto"/>
            <w:right w:val="none" w:sz="0" w:space="0" w:color="auto"/>
          </w:divBdr>
        </w:div>
        <w:div w:id="383530443">
          <w:marLeft w:val="1080"/>
          <w:marRight w:val="0"/>
          <w:marTop w:val="100"/>
          <w:marBottom w:val="0"/>
          <w:divBdr>
            <w:top w:val="none" w:sz="0" w:space="0" w:color="auto"/>
            <w:left w:val="none" w:sz="0" w:space="0" w:color="auto"/>
            <w:bottom w:val="none" w:sz="0" w:space="0" w:color="auto"/>
            <w:right w:val="none" w:sz="0" w:space="0" w:color="auto"/>
          </w:divBdr>
        </w:div>
      </w:divsChild>
    </w:div>
    <w:div w:id="988175020">
      <w:bodyDiv w:val="1"/>
      <w:marLeft w:val="0"/>
      <w:marRight w:val="0"/>
      <w:marTop w:val="0"/>
      <w:marBottom w:val="0"/>
      <w:divBdr>
        <w:top w:val="none" w:sz="0" w:space="0" w:color="auto"/>
        <w:left w:val="none" w:sz="0" w:space="0" w:color="auto"/>
        <w:bottom w:val="none" w:sz="0" w:space="0" w:color="auto"/>
        <w:right w:val="none" w:sz="0" w:space="0" w:color="auto"/>
      </w:divBdr>
    </w:div>
    <w:div w:id="1145392310">
      <w:bodyDiv w:val="1"/>
      <w:marLeft w:val="0"/>
      <w:marRight w:val="0"/>
      <w:marTop w:val="0"/>
      <w:marBottom w:val="0"/>
      <w:divBdr>
        <w:top w:val="none" w:sz="0" w:space="0" w:color="auto"/>
        <w:left w:val="none" w:sz="0" w:space="0" w:color="auto"/>
        <w:bottom w:val="none" w:sz="0" w:space="0" w:color="auto"/>
        <w:right w:val="none" w:sz="0" w:space="0" w:color="auto"/>
      </w:divBdr>
    </w:div>
    <w:div w:id="1176992677">
      <w:bodyDiv w:val="1"/>
      <w:marLeft w:val="0"/>
      <w:marRight w:val="0"/>
      <w:marTop w:val="0"/>
      <w:marBottom w:val="0"/>
      <w:divBdr>
        <w:top w:val="none" w:sz="0" w:space="0" w:color="auto"/>
        <w:left w:val="none" w:sz="0" w:space="0" w:color="auto"/>
        <w:bottom w:val="none" w:sz="0" w:space="0" w:color="auto"/>
        <w:right w:val="none" w:sz="0" w:space="0" w:color="auto"/>
      </w:divBdr>
    </w:div>
    <w:div w:id="1194686941">
      <w:bodyDiv w:val="1"/>
      <w:marLeft w:val="0"/>
      <w:marRight w:val="0"/>
      <w:marTop w:val="0"/>
      <w:marBottom w:val="0"/>
      <w:divBdr>
        <w:top w:val="none" w:sz="0" w:space="0" w:color="auto"/>
        <w:left w:val="none" w:sz="0" w:space="0" w:color="auto"/>
        <w:bottom w:val="none" w:sz="0" w:space="0" w:color="auto"/>
        <w:right w:val="none" w:sz="0" w:space="0" w:color="auto"/>
      </w:divBdr>
    </w:div>
    <w:div w:id="1211576956">
      <w:bodyDiv w:val="1"/>
      <w:marLeft w:val="0"/>
      <w:marRight w:val="0"/>
      <w:marTop w:val="0"/>
      <w:marBottom w:val="0"/>
      <w:divBdr>
        <w:top w:val="none" w:sz="0" w:space="0" w:color="auto"/>
        <w:left w:val="none" w:sz="0" w:space="0" w:color="auto"/>
        <w:bottom w:val="none" w:sz="0" w:space="0" w:color="auto"/>
        <w:right w:val="none" w:sz="0" w:space="0" w:color="auto"/>
      </w:divBdr>
      <w:divsChild>
        <w:div w:id="2000452952">
          <w:marLeft w:val="360"/>
          <w:marRight w:val="0"/>
          <w:marTop w:val="200"/>
          <w:marBottom w:val="0"/>
          <w:divBdr>
            <w:top w:val="none" w:sz="0" w:space="0" w:color="auto"/>
            <w:left w:val="none" w:sz="0" w:space="0" w:color="auto"/>
            <w:bottom w:val="none" w:sz="0" w:space="0" w:color="auto"/>
            <w:right w:val="none" w:sz="0" w:space="0" w:color="auto"/>
          </w:divBdr>
        </w:div>
        <w:div w:id="1840316434">
          <w:marLeft w:val="1080"/>
          <w:marRight w:val="0"/>
          <w:marTop w:val="100"/>
          <w:marBottom w:val="0"/>
          <w:divBdr>
            <w:top w:val="none" w:sz="0" w:space="0" w:color="auto"/>
            <w:left w:val="none" w:sz="0" w:space="0" w:color="auto"/>
            <w:bottom w:val="none" w:sz="0" w:space="0" w:color="auto"/>
            <w:right w:val="none" w:sz="0" w:space="0" w:color="auto"/>
          </w:divBdr>
        </w:div>
        <w:div w:id="1757089593">
          <w:marLeft w:val="1080"/>
          <w:marRight w:val="0"/>
          <w:marTop w:val="100"/>
          <w:marBottom w:val="0"/>
          <w:divBdr>
            <w:top w:val="none" w:sz="0" w:space="0" w:color="auto"/>
            <w:left w:val="none" w:sz="0" w:space="0" w:color="auto"/>
            <w:bottom w:val="none" w:sz="0" w:space="0" w:color="auto"/>
            <w:right w:val="none" w:sz="0" w:space="0" w:color="auto"/>
          </w:divBdr>
        </w:div>
        <w:div w:id="909775397">
          <w:marLeft w:val="1080"/>
          <w:marRight w:val="0"/>
          <w:marTop w:val="100"/>
          <w:marBottom w:val="0"/>
          <w:divBdr>
            <w:top w:val="none" w:sz="0" w:space="0" w:color="auto"/>
            <w:left w:val="none" w:sz="0" w:space="0" w:color="auto"/>
            <w:bottom w:val="none" w:sz="0" w:space="0" w:color="auto"/>
            <w:right w:val="none" w:sz="0" w:space="0" w:color="auto"/>
          </w:divBdr>
        </w:div>
        <w:div w:id="1460684304">
          <w:marLeft w:val="360"/>
          <w:marRight w:val="0"/>
          <w:marTop w:val="200"/>
          <w:marBottom w:val="0"/>
          <w:divBdr>
            <w:top w:val="none" w:sz="0" w:space="0" w:color="auto"/>
            <w:left w:val="none" w:sz="0" w:space="0" w:color="auto"/>
            <w:bottom w:val="none" w:sz="0" w:space="0" w:color="auto"/>
            <w:right w:val="none" w:sz="0" w:space="0" w:color="auto"/>
          </w:divBdr>
        </w:div>
        <w:div w:id="1319842455">
          <w:marLeft w:val="1080"/>
          <w:marRight w:val="0"/>
          <w:marTop w:val="100"/>
          <w:marBottom w:val="0"/>
          <w:divBdr>
            <w:top w:val="none" w:sz="0" w:space="0" w:color="auto"/>
            <w:left w:val="none" w:sz="0" w:space="0" w:color="auto"/>
            <w:bottom w:val="none" w:sz="0" w:space="0" w:color="auto"/>
            <w:right w:val="none" w:sz="0" w:space="0" w:color="auto"/>
          </w:divBdr>
        </w:div>
        <w:div w:id="1515730765">
          <w:marLeft w:val="1080"/>
          <w:marRight w:val="0"/>
          <w:marTop w:val="100"/>
          <w:marBottom w:val="0"/>
          <w:divBdr>
            <w:top w:val="none" w:sz="0" w:space="0" w:color="auto"/>
            <w:left w:val="none" w:sz="0" w:space="0" w:color="auto"/>
            <w:bottom w:val="none" w:sz="0" w:space="0" w:color="auto"/>
            <w:right w:val="none" w:sz="0" w:space="0" w:color="auto"/>
          </w:divBdr>
        </w:div>
        <w:div w:id="929699330">
          <w:marLeft w:val="1080"/>
          <w:marRight w:val="0"/>
          <w:marTop w:val="100"/>
          <w:marBottom w:val="0"/>
          <w:divBdr>
            <w:top w:val="none" w:sz="0" w:space="0" w:color="auto"/>
            <w:left w:val="none" w:sz="0" w:space="0" w:color="auto"/>
            <w:bottom w:val="none" w:sz="0" w:space="0" w:color="auto"/>
            <w:right w:val="none" w:sz="0" w:space="0" w:color="auto"/>
          </w:divBdr>
        </w:div>
      </w:divsChild>
    </w:div>
    <w:div w:id="1302422237">
      <w:bodyDiv w:val="1"/>
      <w:marLeft w:val="0"/>
      <w:marRight w:val="0"/>
      <w:marTop w:val="0"/>
      <w:marBottom w:val="0"/>
      <w:divBdr>
        <w:top w:val="none" w:sz="0" w:space="0" w:color="auto"/>
        <w:left w:val="none" w:sz="0" w:space="0" w:color="auto"/>
        <w:bottom w:val="none" w:sz="0" w:space="0" w:color="auto"/>
        <w:right w:val="none" w:sz="0" w:space="0" w:color="auto"/>
      </w:divBdr>
    </w:div>
    <w:div w:id="1316497592">
      <w:bodyDiv w:val="1"/>
      <w:marLeft w:val="0"/>
      <w:marRight w:val="0"/>
      <w:marTop w:val="0"/>
      <w:marBottom w:val="0"/>
      <w:divBdr>
        <w:top w:val="none" w:sz="0" w:space="0" w:color="auto"/>
        <w:left w:val="none" w:sz="0" w:space="0" w:color="auto"/>
        <w:bottom w:val="none" w:sz="0" w:space="0" w:color="auto"/>
        <w:right w:val="none" w:sz="0" w:space="0" w:color="auto"/>
      </w:divBdr>
    </w:div>
    <w:div w:id="1462655464">
      <w:bodyDiv w:val="1"/>
      <w:marLeft w:val="0"/>
      <w:marRight w:val="0"/>
      <w:marTop w:val="0"/>
      <w:marBottom w:val="0"/>
      <w:divBdr>
        <w:top w:val="none" w:sz="0" w:space="0" w:color="auto"/>
        <w:left w:val="none" w:sz="0" w:space="0" w:color="auto"/>
        <w:bottom w:val="none" w:sz="0" w:space="0" w:color="auto"/>
        <w:right w:val="none" w:sz="0" w:space="0" w:color="auto"/>
      </w:divBdr>
    </w:div>
    <w:div w:id="1716613760">
      <w:bodyDiv w:val="1"/>
      <w:marLeft w:val="0"/>
      <w:marRight w:val="0"/>
      <w:marTop w:val="0"/>
      <w:marBottom w:val="0"/>
      <w:divBdr>
        <w:top w:val="none" w:sz="0" w:space="0" w:color="auto"/>
        <w:left w:val="none" w:sz="0" w:space="0" w:color="auto"/>
        <w:bottom w:val="none" w:sz="0" w:space="0" w:color="auto"/>
        <w:right w:val="none" w:sz="0" w:space="0" w:color="auto"/>
      </w:divBdr>
    </w:div>
    <w:div w:id="1783917659">
      <w:bodyDiv w:val="1"/>
      <w:marLeft w:val="0"/>
      <w:marRight w:val="0"/>
      <w:marTop w:val="0"/>
      <w:marBottom w:val="0"/>
      <w:divBdr>
        <w:top w:val="none" w:sz="0" w:space="0" w:color="auto"/>
        <w:left w:val="none" w:sz="0" w:space="0" w:color="auto"/>
        <w:bottom w:val="none" w:sz="0" w:space="0" w:color="auto"/>
        <w:right w:val="none" w:sz="0" w:space="0" w:color="auto"/>
      </w:divBdr>
    </w:div>
    <w:div w:id="1882133613">
      <w:bodyDiv w:val="1"/>
      <w:marLeft w:val="0"/>
      <w:marRight w:val="0"/>
      <w:marTop w:val="0"/>
      <w:marBottom w:val="0"/>
      <w:divBdr>
        <w:top w:val="none" w:sz="0" w:space="0" w:color="auto"/>
        <w:left w:val="none" w:sz="0" w:space="0" w:color="auto"/>
        <w:bottom w:val="none" w:sz="0" w:space="0" w:color="auto"/>
        <w:right w:val="none" w:sz="0" w:space="0" w:color="auto"/>
      </w:divBdr>
    </w:div>
    <w:div w:id="1894804706">
      <w:bodyDiv w:val="1"/>
      <w:marLeft w:val="0"/>
      <w:marRight w:val="0"/>
      <w:marTop w:val="0"/>
      <w:marBottom w:val="0"/>
      <w:divBdr>
        <w:top w:val="none" w:sz="0" w:space="0" w:color="auto"/>
        <w:left w:val="none" w:sz="0" w:space="0" w:color="auto"/>
        <w:bottom w:val="none" w:sz="0" w:space="0" w:color="auto"/>
        <w:right w:val="none" w:sz="0" w:space="0" w:color="auto"/>
      </w:divBdr>
    </w:div>
    <w:div w:id="1934438595">
      <w:bodyDiv w:val="1"/>
      <w:marLeft w:val="0"/>
      <w:marRight w:val="0"/>
      <w:marTop w:val="0"/>
      <w:marBottom w:val="0"/>
      <w:divBdr>
        <w:top w:val="none" w:sz="0" w:space="0" w:color="auto"/>
        <w:left w:val="none" w:sz="0" w:space="0" w:color="auto"/>
        <w:bottom w:val="none" w:sz="0" w:space="0" w:color="auto"/>
        <w:right w:val="none" w:sz="0" w:space="0" w:color="auto"/>
      </w:divBdr>
    </w:div>
    <w:div w:id="2059015034">
      <w:bodyDiv w:val="1"/>
      <w:marLeft w:val="0"/>
      <w:marRight w:val="0"/>
      <w:marTop w:val="0"/>
      <w:marBottom w:val="0"/>
      <w:divBdr>
        <w:top w:val="none" w:sz="0" w:space="0" w:color="auto"/>
        <w:left w:val="none" w:sz="0" w:space="0" w:color="auto"/>
        <w:bottom w:val="none" w:sz="0" w:space="0" w:color="auto"/>
        <w:right w:val="none" w:sz="0" w:space="0" w:color="auto"/>
      </w:divBdr>
      <w:divsChild>
        <w:div w:id="1032923452">
          <w:marLeft w:val="1080"/>
          <w:marRight w:val="0"/>
          <w:marTop w:val="100"/>
          <w:marBottom w:val="0"/>
          <w:divBdr>
            <w:top w:val="none" w:sz="0" w:space="0" w:color="auto"/>
            <w:left w:val="none" w:sz="0" w:space="0" w:color="auto"/>
            <w:bottom w:val="none" w:sz="0" w:space="0" w:color="auto"/>
            <w:right w:val="none" w:sz="0" w:space="0" w:color="auto"/>
          </w:divBdr>
        </w:div>
      </w:divsChild>
    </w:div>
    <w:div w:id="21464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france.gouv.fr/affichCodeArticle.do?cidTexte=LEGITEXT000006074220&amp;idArticle=LEGIARTI000006832985&amp;dateTexte=&amp;categorieLien=cid" TargetMode="External"/><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legifrance.gouv.fr/affichCodeArticle.do?cidTexte=LEGITEXT000006074220&amp;idArticle=LEGIARTI000006836742&amp;dateTexte=&amp;categorieLien=cid"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cidTexte=LEGITEXT000006074220&amp;idArticle=LEGIARTI000006834227&amp;dateTexte=&amp;categorieLien=cid"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legifrance.gouv.fr/affichCodeArticle.do?cidTexte=LEGITEXT000006074220&amp;idArticle=LEGIARTI000006833023&amp;dateTexte=&amp;categorieLien=cid" TargetMode="External"/><Relationship Id="rId23" Type="http://schemas.openxmlformats.org/officeDocument/2006/relationships/fontTable" Target="fontTable.xml"/><Relationship Id="rId10" Type="http://schemas.openxmlformats.org/officeDocument/2006/relationships/hyperlink" Target="https://www.legifrance.gouv.fr/affichCodeArticle.do?cidTexte=LEGITEXT000006074220&amp;idArticle=LEGIARTI000006833119&amp;dateTexte=&amp;categorieLien=cid"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gifrance.gouv.fr/affichCodeArticle.do?cidTexte=LEGITEXT000006071367&amp;idArticle=LEGIARTI000006581671&amp;dateTexte=&amp;categorieLien=ci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36A395-B9B0-465F-98D7-4116749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47</Pages>
  <Words>3276</Words>
  <Characters>18019</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Enjeu 4 : Améliorer la gouvernance et communiquer auprès des habitants</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Enjeu 4 : Améliorer la gouvernance et communiquer auprès des habitants</dc:title>
  <dc:subject>livret thématique de travail</dc:subject>
  <dc:creator>SAGE de la canche</dc:creator>
  <cp:keywords/>
  <dc:description/>
  <cp:lastModifiedBy>Réunion du 18 avril 2023</cp:lastModifiedBy>
  <cp:revision>15</cp:revision>
  <cp:lastPrinted>2023-01-09T10:47:00Z</cp:lastPrinted>
  <dcterms:created xsi:type="dcterms:W3CDTF">2023-01-13T14:09:00Z</dcterms:created>
  <dcterms:modified xsi:type="dcterms:W3CDTF">2023-04-20T13:08:00Z</dcterms:modified>
</cp:coreProperties>
</file>